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AEC601" w14:textId="1B99F7B2" w:rsidR="004D42D6" w:rsidRDefault="004D42D6" w:rsidP="00BA779E">
      <w:pPr>
        <w:pStyle w:val="Titel"/>
        <w:rPr>
          <w:rFonts w:asciiTheme="majorHAnsi" w:hAnsiTheme="majorHAnsi" w:cs="Arial"/>
          <w:sz w:val="48"/>
          <w:szCs w:val="48"/>
        </w:rPr>
      </w:pPr>
      <w:r w:rsidRPr="004D42D6">
        <w:rPr>
          <w:rFonts w:ascii="Arial" w:hAnsi="Arial" w:cs="Arial"/>
          <w:b w:val="0"/>
          <w:bCs w:val="0"/>
          <w:noProof/>
          <w:lang w:val="de-DE"/>
        </w:rPr>
        <w:drawing>
          <wp:anchor distT="0" distB="0" distL="114300" distR="114300" simplePos="0" relativeHeight="251661312" behindDoc="0" locked="0" layoutInCell="1" allowOverlap="1" wp14:anchorId="0244A94A" wp14:editId="7DA41A82">
            <wp:simplePos x="0" y="0"/>
            <wp:positionH relativeFrom="column">
              <wp:posOffset>-312448</wp:posOffset>
            </wp:positionH>
            <wp:positionV relativeFrom="paragraph">
              <wp:posOffset>-539198</wp:posOffset>
            </wp:positionV>
            <wp:extent cx="7272000" cy="10278000"/>
            <wp:effectExtent l="0" t="0" r="5715" b="0"/>
            <wp:wrapSquare wrapText="bothSides"/>
            <wp:docPr id="54" name="Afbeelding 54" descr="Afbeelding met tekst, buiten, berg, nat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fbeelding 54" descr="Afbeelding met tekst, buiten, berg, natuur&#10;&#10;Automatisch gegenereerde beschrijv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72000" cy="1027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Arial"/>
          <w:sz w:val="48"/>
          <w:szCs w:val="48"/>
        </w:rPr>
        <w:br w:type="page"/>
      </w:r>
    </w:p>
    <w:p w14:paraId="534C5F01" w14:textId="5F470DAC" w:rsidR="0008064E" w:rsidRPr="0053040E" w:rsidRDefault="0008064E" w:rsidP="00BA779E">
      <w:pPr>
        <w:pStyle w:val="Titel"/>
        <w:rPr>
          <w:rFonts w:asciiTheme="majorHAnsi" w:hAnsiTheme="majorHAnsi" w:cs="Arial"/>
          <w:sz w:val="48"/>
          <w:szCs w:val="48"/>
        </w:rPr>
      </w:pPr>
      <w:r w:rsidRPr="0053040E">
        <w:rPr>
          <w:rFonts w:asciiTheme="majorHAnsi" w:hAnsiTheme="majorHAnsi" w:cs="Arial"/>
          <w:sz w:val="48"/>
          <w:szCs w:val="48"/>
        </w:rPr>
        <w:lastRenderedPageBreak/>
        <w:t>HIMALAYA BLOESEMREMEDIES</w:t>
      </w:r>
    </w:p>
    <w:p w14:paraId="33E59530" w14:textId="77777777" w:rsidR="005446E9" w:rsidRPr="0053040E" w:rsidRDefault="005446E9" w:rsidP="00BA779E">
      <w:pPr>
        <w:pStyle w:val="Titel"/>
        <w:rPr>
          <w:rFonts w:asciiTheme="majorHAnsi" w:hAnsiTheme="majorHAnsi" w:cs="Arial"/>
          <w:sz w:val="32"/>
          <w:szCs w:val="32"/>
        </w:rPr>
      </w:pPr>
    </w:p>
    <w:p w14:paraId="09991487" w14:textId="77777777" w:rsidR="0008064E" w:rsidRPr="0053040E" w:rsidRDefault="0008064E" w:rsidP="00BA779E">
      <w:pPr>
        <w:pStyle w:val="Titel"/>
        <w:jc w:val="both"/>
        <w:rPr>
          <w:rFonts w:asciiTheme="majorHAnsi" w:hAnsiTheme="majorHAnsi" w:cs="Arial"/>
          <w:sz w:val="32"/>
          <w:szCs w:val="32"/>
        </w:rPr>
      </w:pPr>
      <w:r w:rsidRPr="0053040E">
        <w:rPr>
          <w:rFonts w:asciiTheme="majorHAnsi" w:hAnsiTheme="majorHAnsi" w:cs="Arial"/>
          <w:sz w:val="32"/>
          <w:szCs w:val="32"/>
        </w:rPr>
        <w:t>Een verhaal.....</w:t>
      </w:r>
    </w:p>
    <w:p w14:paraId="50B53A76" w14:textId="77777777" w:rsidR="0008064E" w:rsidRPr="0053040E" w:rsidRDefault="0008064E" w:rsidP="00BA779E">
      <w:pPr>
        <w:pStyle w:val="Titel"/>
        <w:jc w:val="both"/>
        <w:rPr>
          <w:rFonts w:asciiTheme="majorHAnsi" w:hAnsiTheme="majorHAnsi" w:cs="Arial"/>
          <w:sz w:val="32"/>
          <w:szCs w:val="32"/>
        </w:rPr>
      </w:pPr>
    </w:p>
    <w:p w14:paraId="53909C47" w14:textId="77777777" w:rsidR="0008064E" w:rsidRPr="0053040E" w:rsidRDefault="0008064E" w:rsidP="00BA779E">
      <w:pPr>
        <w:pStyle w:val="Titel"/>
        <w:jc w:val="both"/>
        <w:rPr>
          <w:rFonts w:asciiTheme="majorHAnsi" w:hAnsiTheme="majorHAnsi" w:cs="Arial"/>
          <w:b w:val="0"/>
          <w:bCs w:val="0"/>
          <w:sz w:val="32"/>
          <w:szCs w:val="32"/>
        </w:rPr>
      </w:pPr>
      <w:r w:rsidRPr="0053040E">
        <w:rPr>
          <w:rFonts w:asciiTheme="majorHAnsi" w:hAnsiTheme="majorHAnsi" w:cs="Arial"/>
          <w:b w:val="0"/>
          <w:bCs w:val="0"/>
          <w:sz w:val="32"/>
          <w:szCs w:val="32"/>
        </w:rPr>
        <w:t>Ik woonde in 1990 ongeveer vier maanden in een afgelegen vallei van het Indiase Himalaya gebergte toen de bloemen tegen me begonnen te spreken.</w:t>
      </w:r>
      <w:r w:rsidR="00AB1D48" w:rsidRPr="0053040E">
        <w:rPr>
          <w:rFonts w:asciiTheme="majorHAnsi" w:hAnsiTheme="majorHAnsi" w:cs="Arial"/>
          <w:b w:val="0"/>
          <w:bCs w:val="0"/>
          <w:sz w:val="32"/>
          <w:szCs w:val="32"/>
        </w:rPr>
        <w:t xml:space="preserve"> </w:t>
      </w:r>
      <w:r w:rsidRPr="0053040E">
        <w:rPr>
          <w:rFonts w:asciiTheme="majorHAnsi" w:hAnsiTheme="majorHAnsi" w:cs="Arial"/>
          <w:b w:val="0"/>
          <w:bCs w:val="0"/>
          <w:sz w:val="32"/>
          <w:szCs w:val="32"/>
        </w:rPr>
        <w:t>Ik heb altijd van bloemen gehouden, als kind al vond ik het zoeken en plukken van wilde bloemen in de lente een van de leukste dingen om te doen. Toen ik een paar jaar geleden een boek over astrologie las, kwam ik een passage tegen waarin gezegd werd, dat wanneer je je levenswerk vindt, je er verbaasd over zult staan dat het iets is wat je als kind al deed. Ik dacht erover na en verwierp het idee onmiddellijk, ik zei:” Nou, in mijn geval is dat niet waar.”</w:t>
      </w:r>
    </w:p>
    <w:p w14:paraId="6DC840B5" w14:textId="77777777" w:rsidR="0008064E" w:rsidRPr="0053040E" w:rsidRDefault="0008064E" w:rsidP="00BA779E">
      <w:pPr>
        <w:pStyle w:val="Titel"/>
        <w:jc w:val="both"/>
        <w:rPr>
          <w:rFonts w:asciiTheme="majorHAnsi" w:hAnsiTheme="majorHAnsi" w:cs="Arial"/>
          <w:b w:val="0"/>
          <w:bCs w:val="0"/>
          <w:sz w:val="32"/>
          <w:szCs w:val="32"/>
        </w:rPr>
      </w:pPr>
      <w:r w:rsidRPr="0053040E">
        <w:rPr>
          <w:rFonts w:asciiTheme="majorHAnsi" w:hAnsiTheme="majorHAnsi" w:cs="Arial"/>
          <w:b w:val="0"/>
          <w:bCs w:val="0"/>
          <w:sz w:val="32"/>
          <w:szCs w:val="32"/>
        </w:rPr>
        <w:t>Na misschien drie maanden van heel eenvoudig leven in de bergen, van kruiden plukken en voedsel zoeken in het wild, hout hakken en water dragen, wandelen, mediteren en het in me opnemen van de geweldige pracht van de bergen, was mijn geest stil genoeg geworden om de bloemen te horen spreken.</w:t>
      </w:r>
    </w:p>
    <w:p w14:paraId="366755B1" w14:textId="77777777" w:rsidR="0008064E" w:rsidRPr="0053040E" w:rsidRDefault="0008064E" w:rsidP="00BA779E">
      <w:pPr>
        <w:pStyle w:val="Titel"/>
        <w:jc w:val="both"/>
        <w:rPr>
          <w:rFonts w:asciiTheme="majorHAnsi" w:hAnsiTheme="majorHAnsi" w:cs="Arial"/>
          <w:b w:val="0"/>
          <w:bCs w:val="0"/>
          <w:sz w:val="32"/>
          <w:szCs w:val="32"/>
        </w:rPr>
      </w:pPr>
      <w:r w:rsidRPr="0053040E">
        <w:rPr>
          <w:rFonts w:asciiTheme="majorHAnsi" w:hAnsiTheme="majorHAnsi" w:cs="Arial"/>
          <w:b w:val="0"/>
          <w:bCs w:val="0"/>
          <w:sz w:val="32"/>
          <w:szCs w:val="32"/>
        </w:rPr>
        <w:t>Ze droegen me op om hen te eten, daarna stil te zitten en het effect te voelen. In die tijd zouden ze me over zichzelf vertellen en hoe ze de mensen konden helpen. Ze vroegen me om dit met zoveel mogelijk mensen in de wereld te delen.</w:t>
      </w:r>
    </w:p>
    <w:p w14:paraId="354F3D8B" w14:textId="77777777" w:rsidR="0008064E" w:rsidRPr="0053040E" w:rsidRDefault="0008064E" w:rsidP="00BA779E">
      <w:pPr>
        <w:pStyle w:val="Titel"/>
        <w:jc w:val="both"/>
        <w:rPr>
          <w:rFonts w:asciiTheme="majorHAnsi" w:hAnsiTheme="majorHAnsi" w:cs="Arial"/>
          <w:b w:val="0"/>
          <w:bCs w:val="0"/>
          <w:sz w:val="32"/>
          <w:szCs w:val="32"/>
        </w:rPr>
      </w:pPr>
      <w:r w:rsidRPr="0053040E">
        <w:rPr>
          <w:rFonts w:asciiTheme="majorHAnsi" w:hAnsiTheme="majorHAnsi" w:cs="Arial"/>
          <w:b w:val="0"/>
          <w:bCs w:val="0"/>
          <w:sz w:val="32"/>
          <w:szCs w:val="32"/>
        </w:rPr>
        <w:t xml:space="preserve">Ze noemden zichzelf Flower Enhancers (bloemen versterkers), ze vertelden me dat </w:t>
      </w:r>
      <w:r w:rsidR="006F15BB" w:rsidRPr="0053040E">
        <w:rPr>
          <w:rFonts w:asciiTheme="majorHAnsi" w:hAnsiTheme="majorHAnsi" w:cs="Arial"/>
          <w:b w:val="0"/>
          <w:bCs w:val="0"/>
          <w:sz w:val="32"/>
          <w:szCs w:val="32"/>
        </w:rPr>
        <w:t xml:space="preserve">dit was omdat </w:t>
      </w:r>
      <w:r w:rsidRPr="0053040E">
        <w:rPr>
          <w:rFonts w:asciiTheme="majorHAnsi" w:hAnsiTheme="majorHAnsi" w:cs="Arial"/>
          <w:b w:val="0"/>
          <w:bCs w:val="0"/>
          <w:sz w:val="32"/>
          <w:szCs w:val="32"/>
        </w:rPr>
        <w:t xml:space="preserve">ze geen remedies zijn voor iets wat niet goed </w:t>
      </w:r>
      <w:r w:rsidR="00DA20B3" w:rsidRPr="0053040E">
        <w:rPr>
          <w:rFonts w:asciiTheme="majorHAnsi" w:hAnsiTheme="majorHAnsi" w:cs="Arial"/>
          <w:b w:val="0"/>
          <w:bCs w:val="0"/>
          <w:sz w:val="32"/>
          <w:szCs w:val="32"/>
        </w:rPr>
        <w:t>i</w:t>
      </w:r>
      <w:r w:rsidRPr="0053040E">
        <w:rPr>
          <w:rFonts w:asciiTheme="majorHAnsi" w:hAnsiTheme="majorHAnsi" w:cs="Arial"/>
          <w:b w:val="0"/>
          <w:bCs w:val="0"/>
          <w:sz w:val="32"/>
          <w:szCs w:val="32"/>
        </w:rPr>
        <w:t>s bij mensen, maar dat hun werk eruit bestaat om te versterken wat wel goed is. Door hun licht of hun trillingsfrequentie te laten schijnen in bepaalde gedeelten van het menselijk lichaam, maken ze dat gedeelte open en verwijderen alle donkere blokkades en opgeslagen negativiteit.</w:t>
      </w:r>
    </w:p>
    <w:p w14:paraId="3BF8D9F5" w14:textId="77777777" w:rsidR="0008064E" w:rsidRPr="0053040E" w:rsidRDefault="0008064E" w:rsidP="00BA779E">
      <w:pPr>
        <w:pStyle w:val="Titel"/>
        <w:jc w:val="both"/>
        <w:rPr>
          <w:rFonts w:asciiTheme="majorHAnsi" w:hAnsiTheme="majorHAnsi" w:cs="Arial"/>
          <w:b w:val="0"/>
          <w:bCs w:val="0"/>
          <w:sz w:val="32"/>
          <w:szCs w:val="32"/>
        </w:rPr>
      </w:pPr>
      <w:r w:rsidRPr="0053040E">
        <w:rPr>
          <w:rFonts w:asciiTheme="majorHAnsi" w:hAnsiTheme="majorHAnsi" w:cs="Arial"/>
          <w:b w:val="0"/>
          <w:bCs w:val="0"/>
          <w:sz w:val="32"/>
          <w:szCs w:val="32"/>
        </w:rPr>
        <w:t>Het is hun werk om te stimuleren en de heelheid, die onze natuurlijke toestand is, te bevorderen. Het is de natuurlijke staat van het lichaam om een open kanaal te zijn voor de universele energie en de bloemen brengen een herinnering aan deze heelheid (aan dit bloeien) in de cellen.</w:t>
      </w:r>
    </w:p>
    <w:p w14:paraId="54CE6B63" w14:textId="77777777" w:rsidR="0008064E" w:rsidRPr="0053040E" w:rsidRDefault="0008064E" w:rsidP="00BA779E">
      <w:pPr>
        <w:pStyle w:val="Titel"/>
        <w:jc w:val="both"/>
        <w:rPr>
          <w:rFonts w:asciiTheme="majorHAnsi" w:hAnsiTheme="majorHAnsi" w:cs="Arial"/>
          <w:b w:val="0"/>
          <w:bCs w:val="0"/>
          <w:sz w:val="32"/>
          <w:szCs w:val="32"/>
        </w:rPr>
      </w:pPr>
      <w:r w:rsidRPr="0053040E">
        <w:rPr>
          <w:rFonts w:asciiTheme="majorHAnsi" w:hAnsiTheme="majorHAnsi" w:cs="Arial"/>
          <w:b w:val="0"/>
          <w:bCs w:val="0"/>
          <w:sz w:val="32"/>
          <w:szCs w:val="32"/>
        </w:rPr>
        <w:t>Ik vroeg hen of alle bloemen zulke krachten bevatten en hun antwoord was:” Ja, alle bloemen hebben hun individuele eigenschappen, maar vanwege de vervuiling door de mens zijn er nog maar een paar plaatsen op aarde over waar de levenskracht nog zo sterk en levendig is als in de Himalaya.”</w:t>
      </w:r>
    </w:p>
    <w:p w14:paraId="38A9CFF7" w14:textId="77777777" w:rsidR="004D42D6" w:rsidRDefault="0008064E" w:rsidP="00BA779E">
      <w:pPr>
        <w:pStyle w:val="Titel"/>
        <w:jc w:val="both"/>
        <w:rPr>
          <w:rFonts w:asciiTheme="majorHAnsi" w:hAnsiTheme="majorHAnsi" w:cs="Arial"/>
          <w:b w:val="0"/>
          <w:bCs w:val="0"/>
          <w:sz w:val="32"/>
          <w:szCs w:val="32"/>
        </w:rPr>
      </w:pPr>
      <w:r w:rsidRPr="0053040E">
        <w:rPr>
          <w:rFonts w:asciiTheme="majorHAnsi" w:hAnsiTheme="majorHAnsi" w:cs="Arial"/>
          <w:b w:val="0"/>
          <w:bCs w:val="0"/>
          <w:sz w:val="32"/>
          <w:szCs w:val="32"/>
        </w:rPr>
        <w:t xml:space="preserve">Omdat de remedies gemaakt worden van bloemen die groeien op ongeveer 3000 meter hoogte, versterken ze het bewustzijn van de </w:t>
      </w:r>
      <w:r w:rsidR="004D42D6">
        <w:rPr>
          <w:rFonts w:asciiTheme="majorHAnsi" w:hAnsiTheme="majorHAnsi" w:cs="Arial"/>
          <w:b w:val="0"/>
          <w:bCs w:val="0"/>
          <w:sz w:val="32"/>
          <w:szCs w:val="32"/>
        </w:rPr>
        <w:br w:type="page"/>
      </w:r>
    </w:p>
    <w:p w14:paraId="0DFA9793" w14:textId="2C5D436F" w:rsidR="0008064E" w:rsidRPr="0053040E" w:rsidRDefault="0008064E" w:rsidP="00BA779E">
      <w:pPr>
        <w:pStyle w:val="Titel"/>
        <w:jc w:val="both"/>
        <w:rPr>
          <w:rFonts w:asciiTheme="majorHAnsi" w:hAnsiTheme="majorHAnsi" w:cs="Arial"/>
          <w:b w:val="0"/>
          <w:bCs w:val="0"/>
          <w:sz w:val="32"/>
          <w:szCs w:val="32"/>
        </w:rPr>
      </w:pPr>
      <w:r w:rsidRPr="0053040E">
        <w:rPr>
          <w:rFonts w:asciiTheme="majorHAnsi" w:hAnsiTheme="majorHAnsi" w:cs="Arial"/>
          <w:b w:val="0"/>
          <w:bCs w:val="0"/>
          <w:sz w:val="32"/>
          <w:szCs w:val="32"/>
        </w:rPr>
        <w:lastRenderedPageBreak/>
        <w:t>sublieme schoonheid en vitaliteit van de planeet en genezen en versterken het lichaam door</w:t>
      </w:r>
      <w:r w:rsidR="004D42D6">
        <w:rPr>
          <w:rFonts w:asciiTheme="majorHAnsi" w:hAnsiTheme="majorHAnsi" w:cs="Arial"/>
          <w:b w:val="0"/>
          <w:bCs w:val="0"/>
          <w:sz w:val="32"/>
          <w:szCs w:val="32"/>
        </w:rPr>
        <w:t xml:space="preserve"> </w:t>
      </w:r>
      <w:r w:rsidRPr="0053040E">
        <w:rPr>
          <w:rFonts w:asciiTheme="majorHAnsi" w:hAnsiTheme="majorHAnsi" w:cs="Arial"/>
          <w:b w:val="0"/>
          <w:bCs w:val="0"/>
          <w:sz w:val="32"/>
          <w:szCs w:val="32"/>
        </w:rPr>
        <w:t>middel van bewustzijn.</w:t>
      </w:r>
    </w:p>
    <w:p w14:paraId="61959760" w14:textId="77777777" w:rsidR="0008064E" w:rsidRPr="0053040E" w:rsidRDefault="0008064E" w:rsidP="00BA779E">
      <w:pPr>
        <w:pStyle w:val="Titel"/>
        <w:jc w:val="both"/>
        <w:rPr>
          <w:rFonts w:asciiTheme="majorHAnsi" w:hAnsiTheme="majorHAnsi" w:cs="Arial"/>
          <w:b w:val="0"/>
          <w:bCs w:val="0"/>
          <w:sz w:val="32"/>
          <w:szCs w:val="32"/>
        </w:rPr>
      </w:pPr>
      <w:r w:rsidRPr="0053040E">
        <w:rPr>
          <w:rFonts w:asciiTheme="majorHAnsi" w:hAnsiTheme="majorHAnsi" w:cs="Arial"/>
          <w:b w:val="0"/>
          <w:bCs w:val="0"/>
          <w:sz w:val="32"/>
          <w:szCs w:val="32"/>
        </w:rPr>
        <w:t>De Himalaya is de jongste bergketen op aarde en mijn ervaring is dat deze bergen pulseren met een levenskracht die ik tijdens de twintig jaren dat ik gereisd heb nergens anders heb gevoeld.</w:t>
      </w:r>
    </w:p>
    <w:p w14:paraId="42DD27D3" w14:textId="77777777" w:rsidR="0008064E" w:rsidRPr="0053040E" w:rsidRDefault="0008064E" w:rsidP="00BA779E">
      <w:pPr>
        <w:pStyle w:val="Titel"/>
        <w:jc w:val="both"/>
        <w:rPr>
          <w:rFonts w:asciiTheme="majorHAnsi" w:hAnsiTheme="majorHAnsi" w:cs="Arial"/>
          <w:b w:val="0"/>
          <w:bCs w:val="0"/>
          <w:sz w:val="32"/>
          <w:szCs w:val="32"/>
        </w:rPr>
      </w:pPr>
      <w:r w:rsidRPr="0053040E">
        <w:rPr>
          <w:rFonts w:asciiTheme="majorHAnsi" w:hAnsiTheme="majorHAnsi" w:cs="Arial"/>
          <w:b w:val="0"/>
          <w:bCs w:val="0"/>
          <w:sz w:val="32"/>
          <w:szCs w:val="32"/>
        </w:rPr>
        <w:t>Het is traditioneel ook het land van de boeddha’s. Veel wijzen hebben hun verlichting bereikt in de Himalaya en zijn ernaar teruggekeerd om hun lichaam te verlaten. Dus misschien heeft dit fenomeen twee kanten – de ongerepte energie en schoonheid van deze bergen brengt mensen tot hun ultieme bloei en de aura of het energieveld van deze wijzen verhoogt het energieniveau van de bergen weer verder. Het lijkt natuurlijk en passend voor bloemen die in deze bodem en in dit klimaat groeien dat ze eigenschappen bezitten die de slapende boeddha in de mens helpen ontwaken.</w:t>
      </w:r>
      <w:r w:rsidR="00AB1D48" w:rsidRPr="0053040E">
        <w:rPr>
          <w:rFonts w:asciiTheme="majorHAnsi" w:hAnsiTheme="majorHAnsi" w:cs="Arial"/>
          <w:b w:val="0"/>
          <w:bCs w:val="0"/>
          <w:sz w:val="32"/>
          <w:szCs w:val="32"/>
        </w:rPr>
        <w:t xml:space="preserve"> </w:t>
      </w:r>
      <w:r w:rsidRPr="0053040E">
        <w:rPr>
          <w:rFonts w:asciiTheme="majorHAnsi" w:hAnsiTheme="majorHAnsi" w:cs="Arial"/>
          <w:b w:val="0"/>
          <w:bCs w:val="0"/>
          <w:sz w:val="32"/>
          <w:szCs w:val="32"/>
        </w:rPr>
        <w:t xml:space="preserve">In een tijd van een paar weken maakten de bloemen me bekend welke ik moest gebruiken om remedies te maken voor de zeven chakra’s of energie centra van het lichaam. In sommige gevallen waren er meerdere bloemen voor een remedie. Sinds die tijd zijn er nog veel </w:t>
      </w:r>
      <w:r w:rsidR="00AB1D48" w:rsidRPr="0053040E">
        <w:rPr>
          <w:rFonts w:asciiTheme="majorHAnsi" w:hAnsiTheme="majorHAnsi" w:cs="Arial"/>
          <w:b w:val="0"/>
          <w:bCs w:val="0"/>
          <w:sz w:val="32"/>
          <w:szCs w:val="32"/>
        </w:rPr>
        <w:t>andere remedies bijgekomen.</w:t>
      </w:r>
    </w:p>
    <w:p w14:paraId="394D9D59" w14:textId="77777777" w:rsidR="0008064E" w:rsidRPr="0053040E" w:rsidRDefault="0008064E" w:rsidP="00BA779E">
      <w:pPr>
        <w:pStyle w:val="Titel"/>
        <w:jc w:val="both"/>
        <w:rPr>
          <w:rFonts w:asciiTheme="majorHAnsi" w:hAnsiTheme="majorHAnsi" w:cs="Arial"/>
          <w:b w:val="0"/>
          <w:bCs w:val="0"/>
          <w:sz w:val="32"/>
          <w:szCs w:val="32"/>
        </w:rPr>
      </w:pPr>
      <w:r w:rsidRPr="0053040E">
        <w:rPr>
          <w:rFonts w:asciiTheme="majorHAnsi" w:hAnsiTheme="majorHAnsi" w:cs="Arial"/>
          <w:b w:val="0"/>
          <w:bCs w:val="0"/>
          <w:sz w:val="32"/>
          <w:szCs w:val="32"/>
        </w:rPr>
        <w:t xml:space="preserve">De wilde Jasmijn maakte zichzelf bekend als de </w:t>
      </w:r>
      <w:r w:rsidR="00347263" w:rsidRPr="0053040E">
        <w:rPr>
          <w:rFonts w:asciiTheme="majorHAnsi" w:hAnsiTheme="majorHAnsi" w:cs="Arial"/>
          <w:b w:val="0"/>
          <w:bCs w:val="0"/>
          <w:sz w:val="32"/>
          <w:szCs w:val="32"/>
        </w:rPr>
        <w:t>schenk</w:t>
      </w:r>
      <w:r w:rsidRPr="0053040E">
        <w:rPr>
          <w:rFonts w:asciiTheme="majorHAnsi" w:hAnsiTheme="majorHAnsi" w:cs="Arial"/>
          <w:b w:val="0"/>
          <w:bCs w:val="0"/>
          <w:sz w:val="32"/>
          <w:szCs w:val="32"/>
        </w:rPr>
        <w:t>er van universele liefde, van broederschap, van verwondering en ontzag. Ze stelde voor dat ik in alle remedies enkele druppels deed, als een katalysator, omdat ze het delen bevordert. Als de energie in beweging komt, als het chakra open gaat; dan ontstaat de impuls om te delen, om jezelf weer aan het bestaan over te geven, om te dansen, te zingen, te vieren. Dit is dankbaarheid (Gratefulness).</w:t>
      </w:r>
    </w:p>
    <w:p w14:paraId="719A350C" w14:textId="77777777" w:rsidR="0008064E" w:rsidRPr="0053040E" w:rsidRDefault="0008064E" w:rsidP="00BA779E">
      <w:pPr>
        <w:pStyle w:val="Titel"/>
        <w:jc w:val="both"/>
        <w:rPr>
          <w:rFonts w:asciiTheme="majorHAnsi" w:hAnsiTheme="majorHAnsi" w:cs="Arial"/>
          <w:b w:val="0"/>
          <w:bCs w:val="0"/>
          <w:sz w:val="32"/>
          <w:szCs w:val="32"/>
        </w:rPr>
      </w:pPr>
      <w:r w:rsidRPr="0053040E">
        <w:rPr>
          <w:rFonts w:asciiTheme="majorHAnsi" w:hAnsiTheme="majorHAnsi" w:cs="Arial"/>
          <w:b w:val="0"/>
          <w:bCs w:val="0"/>
          <w:sz w:val="32"/>
          <w:szCs w:val="32"/>
        </w:rPr>
        <w:t>Een andere bloem – een wilde iris van immense schoonheid – noemde zichzelf  “Hidden Splendor” (Verborgen Pracht), ze zei dat ze de innerlijke keizer en keizerin versterkt. Toen ik deze bloem de eerste keer at (een aardige mond vol) bevond ik me hoog op een berghelling – daarna liep ik op een pad langs een prachtige rivier en was vervuld van het gevoel dat deze hele aarde mijn grondgebied was, mijn geboorterecht. Het is nu al weer enkele jaren geleden sinds de bloemen de eerste keer tegen me spraken en mijn eigen ervaring en begrip is gedeeld en overgenomen door heel veel mensen over de hele wereld. Iedereen ervaart de bloemen op zijn eigen unieke en individuele manier</w:t>
      </w:r>
      <w:r w:rsidR="00AB1D48" w:rsidRPr="0053040E">
        <w:rPr>
          <w:rFonts w:asciiTheme="majorHAnsi" w:hAnsiTheme="majorHAnsi" w:cs="Arial"/>
          <w:b w:val="0"/>
          <w:bCs w:val="0"/>
          <w:sz w:val="32"/>
          <w:szCs w:val="32"/>
        </w:rPr>
        <w:t>, wat</w:t>
      </w:r>
      <w:r w:rsidRPr="0053040E">
        <w:rPr>
          <w:rFonts w:asciiTheme="majorHAnsi" w:hAnsiTheme="majorHAnsi" w:cs="Arial"/>
          <w:b w:val="0"/>
          <w:bCs w:val="0"/>
          <w:sz w:val="32"/>
          <w:szCs w:val="32"/>
        </w:rPr>
        <w:t xml:space="preserve"> hun kracht en doelmatigheid bevestigt.</w:t>
      </w:r>
      <w:r w:rsidR="0053040E">
        <w:rPr>
          <w:rFonts w:asciiTheme="majorHAnsi" w:hAnsiTheme="majorHAnsi" w:cs="Arial"/>
          <w:b w:val="0"/>
          <w:bCs w:val="0"/>
          <w:sz w:val="32"/>
          <w:szCs w:val="32"/>
        </w:rPr>
        <w:t xml:space="preserve"> </w:t>
      </w:r>
      <w:r w:rsidRPr="0053040E">
        <w:rPr>
          <w:rFonts w:asciiTheme="majorHAnsi" w:hAnsiTheme="majorHAnsi" w:cs="Arial"/>
          <w:b w:val="0"/>
          <w:bCs w:val="0"/>
          <w:sz w:val="32"/>
          <w:szCs w:val="32"/>
        </w:rPr>
        <w:t>Bloemen zijn eenvoudige wezens en zij weerspiegelen de eenvoud van zelfonderzoek. Er is geen groot systeem of een filosofie nodig – kijk alleen rustig naar binnen en stem je af op jezelf.</w:t>
      </w:r>
    </w:p>
    <w:p w14:paraId="43F205C5" w14:textId="77777777" w:rsidR="00AB1D48" w:rsidRPr="0053040E" w:rsidRDefault="00AB1D48" w:rsidP="00BA779E">
      <w:pPr>
        <w:pStyle w:val="Titel"/>
        <w:jc w:val="both"/>
        <w:rPr>
          <w:rFonts w:asciiTheme="majorHAnsi" w:hAnsiTheme="majorHAnsi" w:cs="Arial"/>
          <w:b w:val="0"/>
          <w:bCs w:val="0"/>
          <w:sz w:val="32"/>
          <w:szCs w:val="32"/>
        </w:rPr>
      </w:pPr>
    </w:p>
    <w:p w14:paraId="36D42C83" w14:textId="0812470B" w:rsidR="004D42D6" w:rsidRDefault="0008064E" w:rsidP="00BA779E">
      <w:pPr>
        <w:pStyle w:val="Titel"/>
        <w:jc w:val="both"/>
        <w:rPr>
          <w:rFonts w:asciiTheme="majorHAnsi" w:hAnsiTheme="majorHAnsi" w:cs="Arial"/>
          <w:b w:val="0"/>
          <w:bCs w:val="0"/>
          <w:sz w:val="32"/>
          <w:szCs w:val="32"/>
        </w:rPr>
      </w:pPr>
      <w:r w:rsidRPr="0053040E">
        <w:rPr>
          <w:rFonts w:asciiTheme="majorHAnsi" w:hAnsiTheme="majorHAnsi" w:cs="Arial"/>
          <w:b w:val="0"/>
          <w:bCs w:val="0"/>
          <w:sz w:val="32"/>
          <w:szCs w:val="32"/>
        </w:rPr>
        <w:t>Tanmaya</w:t>
      </w:r>
      <w:r w:rsidR="00AB1D48" w:rsidRPr="0053040E">
        <w:rPr>
          <w:rFonts w:asciiTheme="majorHAnsi" w:hAnsiTheme="majorHAnsi" w:cs="Arial"/>
          <w:b w:val="0"/>
          <w:bCs w:val="0"/>
          <w:sz w:val="32"/>
          <w:szCs w:val="32"/>
        </w:rPr>
        <w:t>.</w:t>
      </w:r>
      <w:r w:rsidRPr="0053040E">
        <w:rPr>
          <w:rFonts w:asciiTheme="majorHAnsi" w:hAnsiTheme="majorHAnsi" w:cs="Arial"/>
          <w:b w:val="0"/>
          <w:bCs w:val="0"/>
          <w:sz w:val="32"/>
          <w:szCs w:val="32"/>
        </w:rPr>
        <w:t xml:space="preserve"> </w:t>
      </w:r>
      <w:r w:rsidR="004D42D6">
        <w:rPr>
          <w:rFonts w:asciiTheme="majorHAnsi" w:hAnsiTheme="majorHAnsi" w:cs="Arial"/>
          <w:b w:val="0"/>
          <w:bCs w:val="0"/>
          <w:sz w:val="32"/>
          <w:szCs w:val="32"/>
        </w:rPr>
        <w:br w:type="page"/>
      </w:r>
    </w:p>
    <w:p w14:paraId="04BC5E2F" w14:textId="77777777" w:rsidR="0008064E" w:rsidRPr="0053040E" w:rsidRDefault="0008064E" w:rsidP="00BA779E">
      <w:pPr>
        <w:pStyle w:val="Titel"/>
        <w:jc w:val="both"/>
        <w:rPr>
          <w:rFonts w:asciiTheme="majorHAnsi" w:hAnsiTheme="majorHAnsi" w:cs="Arial"/>
          <w:b w:val="0"/>
          <w:bCs w:val="0"/>
          <w:sz w:val="32"/>
          <w:szCs w:val="32"/>
        </w:rPr>
      </w:pPr>
      <w:r w:rsidRPr="0053040E">
        <w:rPr>
          <w:rFonts w:asciiTheme="majorHAnsi" w:hAnsiTheme="majorHAnsi" w:cs="Arial"/>
          <w:b w:val="0"/>
          <w:bCs w:val="0"/>
          <w:sz w:val="32"/>
          <w:szCs w:val="32"/>
        </w:rPr>
        <w:lastRenderedPageBreak/>
        <w:t xml:space="preserve">Bloemen zijn de uitdrukking van de liefde van de aarde, de hoogste uitdrukking die planten kunnen bereiken. In hen worden alle energieën van vernieuwing, schoonheid en creativiteit vertegenwoordigd. Een dans van viering; zij openen hun bloembladen naar de zon, geven hun geur aan de wind en zij zeggen:” Voel ons in je lichaam, voel onze extase, onze vreugde, onze dans van het leven. Om geen andere reden dan dat we op dit moment bestaan. </w:t>
      </w:r>
    </w:p>
    <w:p w14:paraId="4975D437" w14:textId="77777777" w:rsidR="0008064E" w:rsidRPr="0053040E" w:rsidRDefault="0008064E" w:rsidP="00BA779E">
      <w:pPr>
        <w:pStyle w:val="Titel"/>
        <w:jc w:val="both"/>
        <w:rPr>
          <w:rFonts w:asciiTheme="majorHAnsi" w:hAnsiTheme="majorHAnsi" w:cs="Arial"/>
          <w:b w:val="0"/>
          <w:bCs w:val="0"/>
          <w:sz w:val="32"/>
          <w:szCs w:val="32"/>
        </w:rPr>
      </w:pPr>
    </w:p>
    <w:p w14:paraId="485B2316" w14:textId="77777777" w:rsidR="0008064E" w:rsidRPr="0053040E" w:rsidRDefault="0008064E" w:rsidP="00BA779E">
      <w:pPr>
        <w:pStyle w:val="Titel"/>
        <w:jc w:val="both"/>
        <w:rPr>
          <w:rFonts w:asciiTheme="majorHAnsi" w:hAnsiTheme="majorHAnsi" w:cs="Arial"/>
          <w:sz w:val="32"/>
          <w:szCs w:val="32"/>
        </w:rPr>
      </w:pPr>
      <w:r w:rsidRPr="0053040E">
        <w:rPr>
          <w:rFonts w:asciiTheme="majorHAnsi" w:hAnsiTheme="majorHAnsi" w:cs="Arial"/>
          <w:sz w:val="32"/>
          <w:szCs w:val="32"/>
        </w:rPr>
        <w:t>WAT ZIJN BLOESEM REMEDIES</w:t>
      </w:r>
    </w:p>
    <w:p w14:paraId="6B5DEC6A" w14:textId="77777777" w:rsidR="0008064E" w:rsidRPr="0053040E" w:rsidRDefault="0008064E" w:rsidP="00BA779E">
      <w:pPr>
        <w:pStyle w:val="Titel"/>
        <w:jc w:val="both"/>
        <w:rPr>
          <w:rFonts w:asciiTheme="majorHAnsi" w:hAnsiTheme="majorHAnsi" w:cs="Arial"/>
          <w:b w:val="0"/>
          <w:bCs w:val="0"/>
          <w:sz w:val="32"/>
          <w:szCs w:val="32"/>
        </w:rPr>
      </w:pPr>
      <w:r w:rsidRPr="0053040E">
        <w:rPr>
          <w:rFonts w:asciiTheme="majorHAnsi" w:hAnsiTheme="majorHAnsi" w:cs="Arial"/>
          <w:b w:val="0"/>
          <w:bCs w:val="0"/>
          <w:sz w:val="32"/>
          <w:szCs w:val="32"/>
        </w:rPr>
        <w:t xml:space="preserve">Bloesem remedie therapie is een zachte </w:t>
      </w:r>
      <w:r w:rsidR="00C64F6C" w:rsidRPr="0053040E">
        <w:rPr>
          <w:rFonts w:asciiTheme="majorHAnsi" w:hAnsiTheme="majorHAnsi" w:cs="Arial"/>
          <w:b w:val="0"/>
          <w:bCs w:val="0"/>
          <w:sz w:val="32"/>
          <w:szCs w:val="32"/>
        </w:rPr>
        <w:t>therapievorm</w:t>
      </w:r>
      <w:r w:rsidRPr="0053040E">
        <w:rPr>
          <w:rFonts w:asciiTheme="majorHAnsi" w:hAnsiTheme="majorHAnsi" w:cs="Arial"/>
          <w:b w:val="0"/>
          <w:bCs w:val="0"/>
          <w:sz w:val="32"/>
          <w:szCs w:val="32"/>
        </w:rPr>
        <w:t xml:space="preserve">. Bloesem remedies zijn uniek in hun vermogen om tegelijkertijd te werken op fysieke, mentale, emotionele en spirituele aspecten. </w:t>
      </w:r>
    </w:p>
    <w:p w14:paraId="0D438E28" w14:textId="77777777" w:rsidR="002236F7" w:rsidRPr="0053040E" w:rsidRDefault="00C64F6C" w:rsidP="00BA779E">
      <w:pPr>
        <w:pStyle w:val="Titel"/>
        <w:jc w:val="both"/>
        <w:rPr>
          <w:rFonts w:asciiTheme="majorHAnsi" w:hAnsiTheme="majorHAnsi" w:cs="Arial"/>
          <w:b w:val="0"/>
          <w:bCs w:val="0"/>
          <w:sz w:val="32"/>
          <w:szCs w:val="32"/>
        </w:rPr>
      </w:pPr>
      <w:r w:rsidRPr="0053040E">
        <w:rPr>
          <w:rFonts w:asciiTheme="majorHAnsi" w:hAnsiTheme="majorHAnsi" w:cs="Arial"/>
          <w:b w:val="0"/>
          <w:bCs w:val="0"/>
          <w:sz w:val="32"/>
          <w:szCs w:val="32"/>
        </w:rPr>
        <w:t xml:space="preserve">We zien </w:t>
      </w:r>
      <w:r w:rsidR="0008064E" w:rsidRPr="0053040E">
        <w:rPr>
          <w:rFonts w:asciiTheme="majorHAnsi" w:hAnsiTheme="majorHAnsi" w:cs="Arial"/>
          <w:b w:val="0"/>
          <w:bCs w:val="0"/>
          <w:sz w:val="32"/>
          <w:szCs w:val="32"/>
        </w:rPr>
        <w:t>dat plant</w:t>
      </w:r>
      <w:r w:rsidR="00F576A2" w:rsidRPr="0053040E">
        <w:rPr>
          <w:rFonts w:asciiTheme="majorHAnsi" w:hAnsiTheme="majorHAnsi" w:cs="Arial"/>
          <w:b w:val="0"/>
          <w:bCs w:val="0"/>
          <w:sz w:val="32"/>
          <w:szCs w:val="32"/>
        </w:rPr>
        <w:t>en</w:t>
      </w:r>
      <w:r w:rsidR="0008064E" w:rsidRPr="0053040E">
        <w:rPr>
          <w:rFonts w:asciiTheme="majorHAnsi" w:hAnsiTheme="majorHAnsi" w:cs="Arial"/>
          <w:b w:val="0"/>
          <w:bCs w:val="0"/>
          <w:sz w:val="32"/>
          <w:szCs w:val="32"/>
        </w:rPr>
        <w:t xml:space="preserve"> en </w:t>
      </w:r>
      <w:r w:rsidR="00F576A2" w:rsidRPr="0053040E">
        <w:rPr>
          <w:rFonts w:asciiTheme="majorHAnsi" w:hAnsiTheme="majorHAnsi" w:cs="Arial"/>
          <w:b w:val="0"/>
          <w:bCs w:val="0"/>
          <w:sz w:val="32"/>
          <w:szCs w:val="32"/>
        </w:rPr>
        <w:t>hun</w:t>
      </w:r>
      <w:r w:rsidR="0008064E" w:rsidRPr="0053040E">
        <w:rPr>
          <w:rFonts w:asciiTheme="majorHAnsi" w:hAnsiTheme="majorHAnsi" w:cs="Arial"/>
          <w:b w:val="0"/>
          <w:bCs w:val="0"/>
          <w:sz w:val="32"/>
          <w:szCs w:val="32"/>
        </w:rPr>
        <w:t xml:space="preserve"> bloem</w:t>
      </w:r>
      <w:r w:rsidR="00F576A2" w:rsidRPr="0053040E">
        <w:rPr>
          <w:rFonts w:asciiTheme="majorHAnsi" w:hAnsiTheme="majorHAnsi" w:cs="Arial"/>
          <w:b w:val="0"/>
          <w:bCs w:val="0"/>
          <w:sz w:val="32"/>
          <w:szCs w:val="32"/>
        </w:rPr>
        <w:t>en</w:t>
      </w:r>
      <w:r w:rsidR="0008064E" w:rsidRPr="0053040E">
        <w:rPr>
          <w:rFonts w:asciiTheme="majorHAnsi" w:hAnsiTheme="majorHAnsi" w:cs="Arial"/>
          <w:b w:val="0"/>
          <w:bCs w:val="0"/>
          <w:sz w:val="32"/>
          <w:szCs w:val="32"/>
        </w:rPr>
        <w:t xml:space="preserve"> </w:t>
      </w:r>
      <w:r w:rsidR="00F576A2" w:rsidRPr="0053040E">
        <w:rPr>
          <w:rFonts w:asciiTheme="majorHAnsi" w:hAnsiTheme="majorHAnsi" w:cs="Arial"/>
          <w:b w:val="0"/>
          <w:bCs w:val="0"/>
          <w:sz w:val="32"/>
          <w:szCs w:val="32"/>
        </w:rPr>
        <w:t>elk hun</w:t>
      </w:r>
      <w:r w:rsidR="0008064E" w:rsidRPr="0053040E">
        <w:rPr>
          <w:rFonts w:asciiTheme="majorHAnsi" w:hAnsiTheme="majorHAnsi" w:cs="Arial"/>
          <w:b w:val="0"/>
          <w:bCs w:val="0"/>
          <w:sz w:val="32"/>
          <w:szCs w:val="32"/>
        </w:rPr>
        <w:t xml:space="preserve"> eigen karakter en kwaliteiten he</w:t>
      </w:r>
      <w:r w:rsidR="00F576A2" w:rsidRPr="0053040E">
        <w:rPr>
          <w:rFonts w:asciiTheme="majorHAnsi" w:hAnsiTheme="majorHAnsi" w:cs="Arial"/>
          <w:b w:val="0"/>
          <w:bCs w:val="0"/>
          <w:sz w:val="32"/>
          <w:szCs w:val="32"/>
        </w:rPr>
        <w:t>bben</w:t>
      </w:r>
      <w:r w:rsidR="0008064E" w:rsidRPr="0053040E">
        <w:rPr>
          <w:rFonts w:asciiTheme="majorHAnsi" w:hAnsiTheme="majorHAnsi" w:cs="Arial"/>
          <w:b w:val="0"/>
          <w:bCs w:val="0"/>
          <w:sz w:val="32"/>
          <w:szCs w:val="32"/>
        </w:rPr>
        <w:t xml:space="preserve">. Wanneer ze als remedie ingenomen worden kunnen deze kwaliteiten resoneren met dezelfde kwaliteiten in een persoon en deze activeren. </w:t>
      </w:r>
      <w:r w:rsidR="002236F7" w:rsidRPr="0053040E">
        <w:rPr>
          <w:rFonts w:asciiTheme="majorHAnsi" w:hAnsiTheme="majorHAnsi" w:cs="Arial"/>
          <w:b w:val="0"/>
          <w:bCs w:val="0"/>
          <w:sz w:val="32"/>
          <w:szCs w:val="32"/>
        </w:rPr>
        <w:t>Bloesem remedie therapie is al duizenden jaren bekend bij mensen om het rustgevende effect op de geest en de emoties.</w:t>
      </w:r>
    </w:p>
    <w:p w14:paraId="73B13A84" w14:textId="77777777" w:rsidR="002236F7" w:rsidRPr="0053040E" w:rsidRDefault="002236F7" w:rsidP="00BA779E">
      <w:pPr>
        <w:pStyle w:val="Titel"/>
        <w:jc w:val="both"/>
        <w:rPr>
          <w:rFonts w:asciiTheme="majorHAnsi" w:hAnsiTheme="majorHAnsi" w:cs="Arial"/>
          <w:b w:val="0"/>
          <w:bCs w:val="0"/>
          <w:sz w:val="32"/>
          <w:szCs w:val="32"/>
        </w:rPr>
      </w:pPr>
      <w:r w:rsidRPr="0053040E">
        <w:rPr>
          <w:rFonts w:asciiTheme="majorHAnsi" w:hAnsiTheme="majorHAnsi" w:cs="Arial"/>
          <w:b w:val="0"/>
          <w:bCs w:val="0"/>
          <w:sz w:val="32"/>
          <w:szCs w:val="32"/>
        </w:rPr>
        <w:t>Meestal worden onze bloesem remedies gemaakt tijdens een delicaat proces van afstemming waarbij zonlicht de energie van de verse bloemen overbrengt op water of alcohol, daardoor ontstaat een krachtige helende remedie, als een soort vloeibare energie.</w:t>
      </w:r>
    </w:p>
    <w:p w14:paraId="711EDDAD" w14:textId="77777777" w:rsidR="0008064E" w:rsidRPr="0053040E" w:rsidRDefault="002236F7" w:rsidP="00BA779E">
      <w:pPr>
        <w:pStyle w:val="Titel"/>
        <w:jc w:val="both"/>
        <w:rPr>
          <w:rFonts w:asciiTheme="majorHAnsi" w:hAnsiTheme="majorHAnsi" w:cs="Arial"/>
          <w:b w:val="0"/>
          <w:bCs w:val="0"/>
          <w:sz w:val="32"/>
          <w:szCs w:val="32"/>
        </w:rPr>
      </w:pPr>
      <w:r w:rsidRPr="0053040E">
        <w:rPr>
          <w:rFonts w:asciiTheme="majorHAnsi" w:hAnsiTheme="majorHAnsi" w:cs="Arial"/>
          <w:b w:val="0"/>
          <w:bCs w:val="0"/>
          <w:sz w:val="32"/>
          <w:szCs w:val="32"/>
        </w:rPr>
        <w:t>We reizen over de wereld, verzamelen de bloemen en bereiden de remedie ter plekke handmatig met het zuiverste water dat beschikbaar is.</w:t>
      </w:r>
      <w:r w:rsidR="0008064E" w:rsidRPr="0053040E">
        <w:rPr>
          <w:rFonts w:asciiTheme="majorHAnsi" w:hAnsiTheme="majorHAnsi" w:cs="Arial"/>
          <w:b w:val="0"/>
          <w:bCs w:val="0"/>
          <w:sz w:val="32"/>
          <w:szCs w:val="32"/>
        </w:rPr>
        <w:t xml:space="preserve"> </w:t>
      </w:r>
    </w:p>
    <w:p w14:paraId="482B1C46" w14:textId="77777777" w:rsidR="0008064E" w:rsidRPr="0053040E" w:rsidRDefault="0008064E" w:rsidP="00BA779E">
      <w:pPr>
        <w:pStyle w:val="Titel"/>
        <w:jc w:val="both"/>
        <w:rPr>
          <w:rFonts w:asciiTheme="majorHAnsi" w:hAnsiTheme="majorHAnsi" w:cs="Arial"/>
          <w:sz w:val="32"/>
          <w:szCs w:val="32"/>
        </w:rPr>
      </w:pPr>
    </w:p>
    <w:p w14:paraId="38E88EF5" w14:textId="77777777" w:rsidR="00F72A82" w:rsidRPr="0053040E" w:rsidRDefault="002236F7" w:rsidP="00BA779E">
      <w:pPr>
        <w:pStyle w:val="Titel"/>
        <w:ind w:right="-60"/>
        <w:jc w:val="both"/>
        <w:rPr>
          <w:rFonts w:asciiTheme="majorHAnsi" w:hAnsiTheme="majorHAnsi" w:cs="Arial"/>
          <w:b w:val="0"/>
          <w:sz w:val="32"/>
          <w:szCs w:val="32"/>
        </w:rPr>
      </w:pPr>
      <w:r w:rsidRPr="0053040E">
        <w:rPr>
          <w:rFonts w:asciiTheme="majorHAnsi" w:hAnsiTheme="majorHAnsi" w:cs="Arial"/>
          <w:sz w:val="32"/>
          <w:szCs w:val="32"/>
        </w:rPr>
        <w:t xml:space="preserve">Het kiezen van een remedie: </w:t>
      </w:r>
      <w:r w:rsidR="00416D3F" w:rsidRPr="0053040E">
        <w:rPr>
          <w:rFonts w:asciiTheme="majorHAnsi" w:hAnsiTheme="majorHAnsi" w:cs="Arial"/>
          <w:b w:val="0"/>
          <w:sz w:val="32"/>
          <w:szCs w:val="32"/>
        </w:rPr>
        <w:t>er zijn veel manieren om een remedie te kiezen:</w:t>
      </w:r>
    </w:p>
    <w:p w14:paraId="4CC12B90" w14:textId="77777777" w:rsidR="00416D3F" w:rsidRPr="0053040E" w:rsidRDefault="00416D3F" w:rsidP="00BA779E">
      <w:pPr>
        <w:pStyle w:val="Titel"/>
        <w:ind w:right="-60"/>
        <w:jc w:val="both"/>
        <w:rPr>
          <w:rFonts w:asciiTheme="majorHAnsi" w:hAnsiTheme="majorHAnsi" w:cs="Arial"/>
          <w:b w:val="0"/>
          <w:sz w:val="32"/>
          <w:szCs w:val="32"/>
        </w:rPr>
      </w:pPr>
      <w:r w:rsidRPr="0053040E">
        <w:rPr>
          <w:rFonts w:asciiTheme="majorHAnsi" w:hAnsiTheme="majorHAnsi" w:cs="Arial"/>
          <w:b w:val="0"/>
          <w:sz w:val="32"/>
          <w:szCs w:val="32"/>
        </w:rPr>
        <w:t xml:space="preserve">-Lees de beschrijving en voel of </w:t>
      </w:r>
      <w:r w:rsidR="00681E01" w:rsidRPr="0053040E">
        <w:rPr>
          <w:rFonts w:asciiTheme="majorHAnsi" w:hAnsiTheme="majorHAnsi" w:cs="Arial"/>
          <w:b w:val="0"/>
          <w:sz w:val="32"/>
          <w:szCs w:val="32"/>
        </w:rPr>
        <w:t>die</w:t>
      </w:r>
      <w:r w:rsidRPr="0053040E">
        <w:rPr>
          <w:rFonts w:asciiTheme="majorHAnsi" w:hAnsiTheme="majorHAnsi" w:cs="Arial"/>
          <w:b w:val="0"/>
          <w:sz w:val="32"/>
          <w:szCs w:val="32"/>
        </w:rPr>
        <w:t xml:space="preserve"> op dit moment op jou van toepassing is.</w:t>
      </w:r>
    </w:p>
    <w:p w14:paraId="29B115FF" w14:textId="77777777" w:rsidR="00F72A82" w:rsidRPr="0053040E" w:rsidRDefault="00416D3F" w:rsidP="00BA779E">
      <w:pPr>
        <w:pStyle w:val="Titel"/>
        <w:ind w:right="-60"/>
        <w:jc w:val="both"/>
        <w:rPr>
          <w:rFonts w:asciiTheme="majorHAnsi" w:hAnsiTheme="majorHAnsi" w:cs="Arial"/>
          <w:b w:val="0"/>
          <w:sz w:val="32"/>
          <w:szCs w:val="32"/>
        </w:rPr>
      </w:pPr>
      <w:r w:rsidRPr="0053040E">
        <w:rPr>
          <w:rFonts w:asciiTheme="majorHAnsi" w:hAnsiTheme="majorHAnsi" w:cs="Arial"/>
          <w:b w:val="0"/>
          <w:sz w:val="32"/>
          <w:szCs w:val="32"/>
        </w:rPr>
        <w:t>-Gebruik je intuïtie.</w:t>
      </w:r>
    </w:p>
    <w:p w14:paraId="09A59395" w14:textId="77777777" w:rsidR="00416D3F" w:rsidRPr="0053040E" w:rsidRDefault="00416D3F" w:rsidP="00BA779E">
      <w:pPr>
        <w:pStyle w:val="Titel"/>
        <w:ind w:right="-60"/>
        <w:jc w:val="both"/>
        <w:rPr>
          <w:rFonts w:asciiTheme="majorHAnsi" w:hAnsiTheme="majorHAnsi" w:cs="Arial"/>
          <w:b w:val="0"/>
          <w:sz w:val="32"/>
          <w:szCs w:val="32"/>
        </w:rPr>
      </w:pPr>
      <w:r w:rsidRPr="0053040E">
        <w:rPr>
          <w:rFonts w:asciiTheme="majorHAnsi" w:hAnsiTheme="majorHAnsi" w:cs="Arial"/>
          <w:b w:val="0"/>
          <w:sz w:val="32"/>
          <w:szCs w:val="32"/>
        </w:rPr>
        <w:t xml:space="preserve">-Voel met je handen of </w:t>
      </w:r>
      <w:r w:rsidR="00A64EDA" w:rsidRPr="0053040E">
        <w:rPr>
          <w:rFonts w:asciiTheme="majorHAnsi" w:hAnsiTheme="majorHAnsi" w:cs="Arial"/>
          <w:b w:val="0"/>
          <w:sz w:val="32"/>
          <w:szCs w:val="32"/>
        </w:rPr>
        <w:t xml:space="preserve">gebruik een </w:t>
      </w:r>
      <w:r w:rsidRPr="0053040E">
        <w:rPr>
          <w:rFonts w:asciiTheme="majorHAnsi" w:hAnsiTheme="majorHAnsi" w:cs="Arial"/>
          <w:b w:val="0"/>
          <w:sz w:val="32"/>
          <w:szCs w:val="32"/>
        </w:rPr>
        <w:t>pendel.</w:t>
      </w:r>
    </w:p>
    <w:p w14:paraId="301B7A98" w14:textId="77777777" w:rsidR="00416D3F" w:rsidRPr="0053040E" w:rsidRDefault="00416D3F" w:rsidP="00BA779E">
      <w:pPr>
        <w:pStyle w:val="Titel"/>
        <w:ind w:right="-60"/>
        <w:jc w:val="both"/>
        <w:rPr>
          <w:rFonts w:asciiTheme="majorHAnsi" w:hAnsiTheme="majorHAnsi" w:cs="Arial"/>
          <w:b w:val="0"/>
          <w:sz w:val="32"/>
          <w:szCs w:val="32"/>
        </w:rPr>
      </w:pPr>
      <w:r w:rsidRPr="0053040E">
        <w:rPr>
          <w:rFonts w:asciiTheme="majorHAnsi" w:hAnsiTheme="majorHAnsi" w:cs="Arial"/>
          <w:b w:val="0"/>
          <w:sz w:val="32"/>
          <w:szCs w:val="32"/>
        </w:rPr>
        <w:t>-Gebruik spiertesten.</w:t>
      </w:r>
    </w:p>
    <w:p w14:paraId="293AED4A" w14:textId="77777777" w:rsidR="00416D3F" w:rsidRPr="0053040E" w:rsidRDefault="00416D3F" w:rsidP="00BA779E">
      <w:pPr>
        <w:pStyle w:val="Titel"/>
        <w:ind w:right="-60"/>
        <w:jc w:val="both"/>
        <w:rPr>
          <w:rFonts w:asciiTheme="majorHAnsi" w:hAnsiTheme="majorHAnsi" w:cs="Arial"/>
          <w:b w:val="0"/>
          <w:sz w:val="32"/>
          <w:szCs w:val="32"/>
        </w:rPr>
      </w:pPr>
      <w:r w:rsidRPr="0053040E">
        <w:rPr>
          <w:rFonts w:asciiTheme="majorHAnsi" w:hAnsiTheme="majorHAnsi" w:cs="Arial"/>
          <w:b w:val="0"/>
          <w:sz w:val="32"/>
          <w:szCs w:val="32"/>
        </w:rPr>
        <w:t>-Kijk of een bepaald flesje er uit springt, of dat je je aangetrokken voelt tot een bepaalde bloem.</w:t>
      </w:r>
    </w:p>
    <w:p w14:paraId="54AE0214" w14:textId="77777777" w:rsidR="00416D3F" w:rsidRPr="0053040E" w:rsidRDefault="00416D3F" w:rsidP="00BA779E">
      <w:pPr>
        <w:pStyle w:val="Titel"/>
        <w:ind w:right="-60"/>
        <w:jc w:val="both"/>
        <w:rPr>
          <w:rFonts w:asciiTheme="majorHAnsi" w:hAnsiTheme="majorHAnsi" w:cs="Arial"/>
          <w:b w:val="0"/>
          <w:sz w:val="32"/>
          <w:szCs w:val="32"/>
        </w:rPr>
      </w:pPr>
    </w:p>
    <w:p w14:paraId="32929D12" w14:textId="77777777" w:rsidR="00A64836" w:rsidRPr="0053040E" w:rsidRDefault="00F72A82" w:rsidP="00BA779E">
      <w:pPr>
        <w:pStyle w:val="Titel"/>
        <w:ind w:right="-60"/>
        <w:jc w:val="both"/>
        <w:rPr>
          <w:rFonts w:asciiTheme="majorHAnsi" w:hAnsiTheme="majorHAnsi" w:cs="Arial"/>
          <w:b w:val="0"/>
          <w:bCs w:val="0"/>
          <w:sz w:val="32"/>
          <w:szCs w:val="32"/>
        </w:rPr>
      </w:pPr>
      <w:r w:rsidRPr="0053040E">
        <w:rPr>
          <w:rFonts w:asciiTheme="majorHAnsi" w:hAnsiTheme="majorHAnsi" w:cs="Arial"/>
          <w:sz w:val="32"/>
          <w:szCs w:val="32"/>
        </w:rPr>
        <w:t xml:space="preserve">Gebruik: </w:t>
      </w:r>
      <w:r w:rsidR="0008064E" w:rsidRPr="0053040E">
        <w:rPr>
          <w:rFonts w:asciiTheme="majorHAnsi" w:hAnsiTheme="majorHAnsi" w:cs="Arial"/>
          <w:b w:val="0"/>
          <w:bCs w:val="0"/>
          <w:sz w:val="32"/>
          <w:szCs w:val="32"/>
        </w:rPr>
        <w:t xml:space="preserve">meestal worden bloesem remedies ingenomen – schudt het flesje </w:t>
      </w:r>
      <w:r w:rsidR="002236F7" w:rsidRPr="0053040E">
        <w:rPr>
          <w:rFonts w:asciiTheme="majorHAnsi" w:hAnsiTheme="majorHAnsi" w:cs="Arial"/>
          <w:b w:val="0"/>
          <w:bCs w:val="0"/>
          <w:sz w:val="32"/>
          <w:szCs w:val="32"/>
        </w:rPr>
        <w:t>en neem</w:t>
      </w:r>
      <w:r w:rsidR="0008064E" w:rsidRPr="0053040E">
        <w:rPr>
          <w:rFonts w:asciiTheme="majorHAnsi" w:hAnsiTheme="majorHAnsi" w:cs="Arial"/>
          <w:b w:val="0"/>
          <w:bCs w:val="0"/>
          <w:sz w:val="32"/>
          <w:szCs w:val="32"/>
        </w:rPr>
        <w:t xml:space="preserve"> dan een paar druppels van de remedie(s) onder de tong. Neem een paar ogenblikken de tijd om met de aandacht naar binnen te keren en de effecten bij jezelf </w:t>
      </w:r>
      <w:r w:rsidRPr="0053040E">
        <w:rPr>
          <w:rFonts w:asciiTheme="majorHAnsi" w:hAnsiTheme="majorHAnsi" w:cs="Arial"/>
          <w:b w:val="0"/>
          <w:bCs w:val="0"/>
          <w:sz w:val="32"/>
          <w:szCs w:val="32"/>
        </w:rPr>
        <w:t xml:space="preserve">waar </w:t>
      </w:r>
      <w:r w:rsidR="0008064E" w:rsidRPr="0053040E">
        <w:rPr>
          <w:rFonts w:asciiTheme="majorHAnsi" w:hAnsiTheme="majorHAnsi" w:cs="Arial"/>
          <w:b w:val="0"/>
          <w:bCs w:val="0"/>
          <w:sz w:val="32"/>
          <w:szCs w:val="32"/>
        </w:rPr>
        <w:t xml:space="preserve">te </w:t>
      </w:r>
      <w:r w:rsidRPr="0053040E">
        <w:rPr>
          <w:rFonts w:asciiTheme="majorHAnsi" w:hAnsiTheme="majorHAnsi" w:cs="Arial"/>
          <w:b w:val="0"/>
          <w:bCs w:val="0"/>
          <w:sz w:val="32"/>
          <w:szCs w:val="32"/>
        </w:rPr>
        <w:t>nem</w:t>
      </w:r>
      <w:r w:rsidR="0008064E" w:rsidRPr="0053040E">
        <w:rPr>
          <w:rFonts w:asciiTheme="majorHAnsi" w:hAnsiTheme="majorHAnsi" w:cs="Arial"/>
          <w:b w:val="0"/>
          <w:bCs w:val="0"/>
          <w:sz w:val="32"/>
          <w:szCs w:val="32"/>
        </w:rPr>
        <w:t xml:space="preserve">en. </w:t>
      </w:r>
    </w:p>
    <w:p w14:paraId="3DA09348" w14:textId="77777777" w:rsidR="00A64836" w:rsidRPr="0053040E" w:rsidRDefault="0008064E" w:rsidP="00BA779E">
      <w:pPr>
        <w:pStyle w:val="Titel"/>
        <w:ind w:right="-60"/>
        <w:jc w:val="both"/>
        <w:rPr>
          <w:rFonts w:asciiTheme="majorHAnsi" w:hAnsiTheme="majorHAnsi" w:cs="Arial"/>
          <w:b w:val="0"/>
          <w:bCs w:val="0"/>
          <w:sz w:val="32"/>
          <w:szCs w:val="32"/>
        </w:rPr>
      </w:pPr>
      <w:r w:rsidRPr="0053040E">
        <w:rPr>
          <w:rFonts w:asciiTheme="majorHAnsi" w:hAnsiTheme="majorHAnsi" w:cs="Arial"/>
          <w:b w:val="0"/>
          <w:bCs w:val="0"/>
          <w:sz w:val="32"/>
          <w:szCs w:val="32"/>
        </w:rPr>
        <w:t xml:space="preserve">Ze kunnen ook direct op de huid </w:t>
      </w:r>
      <w:r w:rsidR="00997F94" w:rsidRPr="0053040E">
        <w:rPr>
          <w:rFonts w:asciiTheme="majorHAnsi" w:hAnsiTheme="majorHAnsi" w:cs="Arial"/>
          <w:b w:val="0"/>
          <w:bCs w:val="0"/>
          <w:sz w:val="32"/>
          <w:szCs w:val="32"/>
        </w:rPr>
        <w:t>aangebracht</w:t>
      </w:r>
      <w:r w:rsidRPr="0053040E">
        <w:rPr>
          <w:rFonts w:asciiTheme="majorHAnsi" w:hAnsiTheme="majorHAnsi" w:cs="Arial"/>
          <w:b w:val="0"/>
          <w:bCs w:val="0"/>
          <w:sz w:val="32"/>
          <w:szCs w:val="32"/>
        </w:rPr>
        <w:t xml:space="preserve"> worden</w:t>
      </w:r>
      <w:r w:rsidR="00A64836" w:rsidRPr="0053040E">
        <w:rPr>
          <w:rFonts w:asciiTheme="majorHAnsi" w:hAnsiTheme="majorHAnsi" w:cs="Arial"/>
          <w:b w:val="0"/>
          <w:bCs w:val="0"/>
          <w:sz w:val="32"/>
          <w:szCs w:val="32"/>
        </w:rPr>
        <w:t xml:space="preserve"> – op acupunctuurpunten, meridianen of chakra’s.</w:t>
      </w:r>
    </w:p>
    <w:p w14:paraId="543EFF88" w14:textId="5B383DF2" w:rsidR="004D42D6" w:rsidRDefault="00A64836" w:rsidP="00BA779E">
      <w:pPr>
        <w:pStyle w:val="Titel"/>
        <w:ind w:right="-60"/>
        <w:jc w:val="both"/>
        <w:rPr>
          <w:rFonts w:asciiTheme="majorHAnsi" w:hAnsiTheme="majorHAnsi" w:cs="Arial"/>
          <w:b w:val="0"/>
          <w:bCs w:val="0"/>
          <w:sz w:val="32"/>
          <w:szCs w:val="32"/>
        </w:rPr>
      </w:pPr>
      <w:r w:rsidRPr="0053040E">
        <w:rPr>
          <w:rFonts w:asciiTheme="majorHAnsi" w:hAnsiTheme="majorHAnsi" w:cs="Arial"/>
          <w:b w:val="0"/>
          <w:bCs w:val="0"/>
          <w:sz w:val="32"/>
          <w:szCs w:val="32"/>
        </w:rPr>
        <w:t>Je kunt ze aan een crème of massage olie toevoegen.</w:t>
      </w:r>
      <w:r w:rsidR="00E034FE" w:rsidRPr="0053040E">
        <w:rPr>
          <w:rFonts w:asciiTheme="majorHAnsi" w:hAnsiTheme="majorHAnsi" w:cs="Arial"/>
          <w:b w:val="0"/>
          <w:bCs w:val="0"/>
          <w:sz w:val="32"/>
          <w:szCs w:val="32"/>
        </w:rPr>
        <w:t xml:space="preserve"> </w:t>
      </w:r>
      <w:r w:rsidR="004D42D6">
        <w:rPr>
          <w:rFonts w:asciiTheme="majorHAnsi" w:hAnsiTheme="majorHAnsi" w:cs="Arial"/>
          <w:b w:val="0"/>
          <w:bCs w:val="0"/>
          <w:sz w:val="32"/>
          <w:szCs w:val="32"/>
        </w:rPr>
        <w:br w:type="page"/>
      </w:r>
    </w:p>
    <w:p w14:paraId="0FDDDE19" w14:textId="77777777" w:rsidR="00E034FE" w:rsidRPr="0053040E" w:rsidRDefault="00A279CC" w:rsidP="00BA779E">
      <w:pPr>
        <w:pStyle w:val="Titel"/>
        <w:ind w:right="-60"/>
        <w:jc w:val="both"/>
        <w:rPr>
          <w:rFonts w:asciiTheme="majorHAnsi" w:hAnsiTheme="majorHAnsi" w:cs="Arial"/>
          <w:b w:val="0"/>
          <w:bCs w:val="0"/>
          <w:sz w:val="32"/>
          <w:szCs w:val="32"/>
        </w:rPr>
      </w:pPr>
      <w:r w:rsidRPr="0053040E">
        <w:rPr>
          <w:rFonts w:asciiTheme="majorHAnsi" w:hAnsiTheme="majorHAnsi" w:cs="Arial"/>
          <w:b w:val="0"/>
          <w:bCs w:val="0"/>
          <w:sz w:val="32"/>
          <w:szCs w:val="32"/>
        </w:rPr>
        <w:lastRenderedPageBreak/>
        <w:t>I</w:t>
      </w:r>
      <w:r w:rsidR="0008064E" w:rsidRPr="0053040E">
        <w:rPr>
          <w:rFonts w:asciiTheme="majorHAnsi" w:hAnsiTheme="majorHAnsi" w:cs="Arial"/>
          <w:b w:val="0"/>
          <w:bCs w:val="0"/>
          <w:sz w:val="32"/>
          <w:szCs w:val="32"/>
        </w:rPr>
        <w:t xml:space="preserve">n bad </w:t>
      </w:r>
      <w:r w:rsidRPr="0053040E">
        <w:rPr>
          <w:rFonts w:asciiTheme="majorHAnsi" w:hAnsiTheme="majorHAnsi" w:cs="Arial"/>
          <w:b w:val="0"/>
          <w:bCs w:val="0"/>
          <w:sz w:val="32"/>
          <w:szCs w:val="32"/>
        </w:rPr>
        <w:t xml:space="preserve">doen is een mooie manier om ze direct in je fysieke en energetische lichamen te brengen. </w:t>
      </w:r>
    </w:p>
    <w:p w14:paraId="4D9E28D1" w14:textId="77777777" w:rsidR="0008064E" w:rsidRPr="0053040E" w:rsidRDefault="00A279CC" w:rsidP="00BA779E">
      <w:pPr>
        <w:pStyle w:val="Titel"/>
        <w:ind w:right="-60"/>
        <w:jc w:val="both"/>
        <w:rPr>
          <w:rFonts w:asciiTheme="majorHAnsi" w:hAnsiTheme="majorHAnsi" w:cs="Arial"/>
          <w:b w:val="0"/>
          <w:bCs w:val="0"/>
          <w:sz w:val="32"/>
          <w:szCs w:val="32"/>
        </w:rPr>
      </w:pPr>
      <w:r w:rsidRPr="0053040E">
        <w:rPr>
          <w:rFonts w:asciiTheme="majorHAnsi" w:hAnsiTheme="majorHAnsi" w:cs="Arial"/>
          <w:b w:val="0"/>
          <w:bCs w:val="0"/>
          <w:sz w:val="32"/>
          <w:szCs w:val="32"/>
        </w:rPr>
        <w:t>O</w:t>
      </w:r>
      <w:r w:rsidR="0008064E" w:rsidRPr="0053040E">
        <w:rPr>
          <w:rFonts w:asciiTheme="majorHAnsi" w:hAnsiTheme="majorHAnsi" w:cs="Arial"/>
          <w:b w:val="0"/>
          <w:bCs w:val="0"/>
          <w:sz w:val="32"/>
          <w:szCs w:val="32"/>
        </w:rPr>
        <w:t xml:space="preserve">f </w:t>
      </w:r>
      <w:r w:rsidRPr="0053040E">
        <w:rPr>
          <w:rFonts w:asciiTheme="majorHAnsi" w:hAnsiTheme="majorHAnsi" w:cs="Arial"/>
          <w:b w:val="0"/>
          <w:bCs w:val="0"/>
          <w:sz w:val="32"/>
          <w:szCs w:val="32"/>
        </w:rPr>
        <w:t xml:space="preserve">doe ze </w:t>
      </w:r>
      <w:r w:rsidR="0008064E" w:rsidRPr="0053040E">
        <w:rPr>
          <w:rFonts w:asciiTheme="majorHAnsi" w:hAnsiTheme="majorHAnsi" w:cs="Arial"/>
          <w:b w:val="0"/>
          <w:bCs w:val="0"/>
          <w:sz w:val="32"/>
          <w:szCs w:val="32"/>
        </w:rPr>
        <w:t>in een sprayflesje (4-5 druppels uit het stockflesje is genoeg). De spray methode is uitstekend geschikt om ruimtes in huis te reinigen en op te frissen.</w:t>
      </w:r>
    </w:p>
    <w:p w14:paraId="4790BB8F" w14:textId="77777777" w:rsidR="0008064E" w:rsidRPr="0053040E" w:rsidRDefault="0008064E" w:rsidP="00BA779E">
      <w:pPr>
        <w:pStyle w:val="Titel"/>
        <w:ind w:right="-60"/>
        <w:jc w:val="both"/>
        <w:rPr>
          <w:rFonts w:asciiTheme="majorHAnsi" w:hAnsiTheme="majorHAnsi" w:cs="Arial"/>
          <w:b w:val="0"/>
          <w:bCs w:val="0"/>
          <w:sz w:val="32"/>
          <w:szCs w:val="32"/>
        </w:rPr>
      </w:pPr>
      <w:r w:rsidRPr="0053040E">
        <w:rPr>
          <w:rFonts w:asciiTheme="majorHAnsi" w:hAnsiTheme="majorHAnsi" w:cs="Arial"/>
          <w:b w:val="0"/>
          <w:bCs w:val="0"/>
          <w:sz w:val="32"/>
          <w:szCs w:val="32"/>
        </w:rPr>
        <w:t xml:space="preserve">(Bloesem remedies kunnen ook gebruikt worden in combinatie met gangbare medicijnen, of na een medicijnkuur, om de bijwerkingen te verlichten en het energiesysteem van het lichaam weer te </w:t>
      </w:r>
      <w:r w:rsidR="00AB1D48" w:rsidRPr="0053040E">
        <w:rPr>
          <w:rFonts w:asciiTheme="majorHAnsi" w:hAnsiTheme="majorHAnsi" w:cs="Arial"/>
          <w:b w:val="0"/>
          <w:bCs w:val="0"/>
          <w:sz w:val="32"/>
          <w:szCs w:val="32"/>
        </w:rPr>
        <w:t xml:space="preserve">herstellen.) </w:t>
      </w:r>
    </w:p>
    <w:p w14:paraId="16782A6E" w14:textId="77777777" w:rsidR="0008064E" w:rsidRPr="0053040E" w:rsidRDefault="0008064E" w:rsidP="00BA779E">
      <w:pPr>
        <w:pStyle w:val="Titel"/>
        <w:jc w:val="both"/>
        <w:rPr>
          <w:rFonts w:asciiTheme="majorHAnsi" w:hAnsiTheme="majorHAnsi" w:cs="Arial"/>
          <w:b w:val="0"/>
          <w:bCs w:val="0"/>
          <w:sz w:val="32"/>
          <w:szCs w:val="32"/>
        </w:rPr>
      </w:pPr>
    </w:p>
    <w:p w14:paraId="1B006A65" w14:textId="77777777" w:rsidR="00E761BD" w:rsidRPr="0053040E" w:rsidRDefault="00095483" w:rsidP="00BA779E">
      <w:pPr>
        <w:pStyle w:val="Titel"/>
        <w:jc w:val="both"/>
        <w:rPr>
          <w:rFonts w:asciiTheme="majorHAnsi" w:hAnsiTheme="majorHAnsi" w:cs="Arial"/>
          <w:bCs w:val="0"/>
          <w:sz w:val="32"/>
          <w:szCs w:val="32"/>
        </w:rPr>
      </w:pPr>
      <w:r>
        <w:rPr>
          <w:rFonts w:ascii="Verdana" w:hAnsi="Verdana"/>
          <w:noProof/>
          <w:color w:val="000000"/>
          <w:sz w:val="17"/>
          <w:szCs w:val="17"/>
        </w:rPr>
        <w:drawing>
          <wp:anchor distT="0" distB="0" distL="114300" distR="114300" simplePos="0" relativeHeight="251658240" behindDoc="0" locked="0" layoutInCell="1" allowOverlap="1" wp14:anchorId="055A7D67" wp14:editId="7B899CE6">
            <wp:simplePos x="0" y="0"/>
            <wp:positionH relativeFrom="column">
              <wp:posOffset>2540</wp:posOffset>
            </wp:positionH>
            <wp:positionV relativeFrom="paragraph">
              <wp:posOffset>1905</wp:posOffset>
            </wp:positionV>
            <wp:extent cx="1762125" cy="3143250"/>
            <wp:effectExtent l="0" t="0" r="9525" b="0"/>
            <wp:wrapSquare wrapText="bothSides"/>
            <wp:docPr id="1" name="Afbeelding 1" descr="http://himalaya.com.au/fileadmin/tilba/registrations/business/tanmaya/pics/Bottles/079_authentic_185x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imalaya.com.au/fileadmin/tilba/registrations/business/tanmaya/pics/Bottles/079_authentic_185x33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2125" cy="314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550BA0" w:rsidRPr="0053040E">
        <w:rPr>
          <w:rFonts w:asciiTheme="majorHAnsi" w:hAnsiTheme="majorHAnsi" w:cs="Arial"/>
          <w:bCs w:val="0"/>
          <w:sz w:val="32"/>
          <w:szCs w:val="32"/>
        </w:rPr>
        <w:t xml:space="preserve">Deze bloesem remedies uit de ongerepte wildernis van de Himalaya ondersteunen leven en transformatie in deze </w:t>
      </w:r>
      <w:r w:rsidR="00AE6571" w:rsidRPr="0053040E">
        <w:rPr>
          <w:rFonts w:asciiTheme="majorHAnsi" w:hAnsiTheme="majorHAnsi" w:cs="Arial"/>
          <w:bCs w:val="0"/>
          <w:sz w:val="32"/>
          <w:szCs w:val="32"/>
        </w:rPr>
        <w:t>onrustige</w:t>
      </w:r>
      <w:r w:rsidR="00550BA0" w:rsidRPr="0053040E">
        <w:rPr>
          <w:rFonts w:asciiTheme="majorHAnsi" w:hAnsiTheme="majorHAnsi" w:cs="Arial"/>
          <w:bCs w:val="0"/>
          <w:sz w:val="32"/>
          <w:szCs w:val="32"/>
        </w:rPr>
        <w:t xml:space="preserve"> tijden.</w:t>
      </w:r>
    </w:p>
    <w:p w14:paraId="79FE7383" w14:textId="77777777" w:rsidR="00550BA0" w:rsidRPr="0053040E" w:rsidRDefault="00550BA0" w:rsidP="00BA779E">
      <w:pPr>
        <w:pStyle w:val="Titel"/>
        <w:jc w:val="both"/>
        <w:rPr>
          <w:rFonts w:asciiTheme="majorHAnsi" w:hAnsiTheme="majorHAnsi" w:cs="Arial"/>
          <w:b w:val="0"/>
          <w:bCs w:val="0"/>
          <w:sz w:val="32"/>
          <w:szCs w:val="32"/>
        </w:rPr>
      </w:pPr>
      <w:r w:rsidRPr="0053040E">
        <w:rPr>
          <w:rFonts w:asciiTheme="majorHAnsi" w:hAnsiTheme="majorHAnsi" w:cs="Arial"/>
          <w:b w:val="0"/>
          <w:bCs w:val="0"/>
          <w:sz w:val="32"/>
          <w:szCs w:val="32"/>
        </w:rPr>
        <w:t xml:space="preserve">Ze worden </w:t>
      </w:r>
      <w:r w:rsidR="006F4C30" w:rsidRPr="0053040E">
        <w:rPr>
          <w:rFonts w:asciiTheme="majorHAnsi" w:hAnsiTheme="majorHAnsi" w:cs="Arial"/>
          <w:b w:val="0"/>
          <w:bCs w:val="0"/>
          <w:sz w:val="32"/>
          <w:szCs w:val="32"/>
        </w:rPr>
        <w:t>E</w:t>
      </w:r>
      <w:r w:rsidRPr="0053040E">
        <w:rPr>
          <w:rFonts w:asciiTheme="majorHAnsi" w:hAnsiTheme="majorHAnsi" w:cs="Arial"/>
          <w:b w:val="0"/>
          <w:bCs w:val="0"/>
          <w:sz w:val="32"/>
          <w:szCs w:val="32"/>
        </w:rPr>
        <w:t>nhancers (versterkers)</w:t>
      </w:r>
      <w:r w:rsidR="00682EC2" w:rsidRPr="0053040E">
        <w:rPr>
          <w:rFonts w:asciiTheme="majorHAnsi" w:hAnsiTheme="majorHAnsi" w:cs="Arial"/>
          <w:b w:val="0"/>
          <w:bCs w:val="0"/>
          <w:sz w:val="32"/>
          <w:szCs w:val="32"/>
        </w:rPr>
        <w:t xml:space="preserve"> genoemd, omdat ze de herkenning stimuleren van de heelheid die </w:t>
      </w:r>
      <w:r w:rsidR="0026426D" w:rsidRPr="0053040E">
        <w:rPr>
          <w:rFonts w:asciiTheme="majorHAnsi" w:hAnsiTheme="majorHAnsi" w:cs="Arial"/>
          <w:b w:val="0"/>
          <w:bCs w:val="0"/>
          <w:sz w:val="32"/>
          <w:szCs w:val="32"/>
        </w:rPr>
        <w:t xml:space="preserve">we al in </w:t>
      </w:r>
      <w:r w:rsidR="00682EC2" w:rsidRPr="0053040E">
        <w:rPr>
          <w:rFonts w:asciiTheme="majorHAnsi" w:hAnsiTheme="majorHAnsi" w:cs="Arial"/>
          <w:b w:val="0"/>
          <w:bCs w:val="0"/>
          <w:sz w:val="32"/>
          <w:szCs w:val="32"/>
        </w:rPr>
        <w:t xml:space="preserve">ons </w:t>
      </w:r>
      <w:r w:rsidR="0026426D" w:rsidRPr="0053040E">
        <w:rPr>
          <w:rFonts w:asciiTheme="majorHAnsi" w:hAnsiTheme="majorHAnsi" w:cs="Arial"/>
          <w:b w:val="0"/>
          <w:bCs w:val="0"/>
          <w:sz w:val="32"/>
          <w:szCs w:val="32"/>
        </w:rPr>
        <w:t>hebben</w:t>
      </w:r>
      <w:r w:rsidR="00374C31" w:rsidRPr="0053040E">
        <w:rPr>
          <w:rFonts w:asciiTheme="majorHAnsi" w:hAnsiTheme="majorHAnsi" w:cs="Arial"/>
          <w:b w:val="0"/>
          <w:bCs w:val="0"/>
          <w:sz w:val="32"/>
          <w:szCs w:val="32"/>
        </w:rPr>
        <w:t>.</w:t>
      </w:r>
      <w:r w:rsidR="00682EC2" w:rsidRPr="0053040E">
        <w:rPr>
          <w:rFonts w:asciiTheme="majorHAnsi" w:hAnsiTheme="majorHAnsi" w:cs="Arial"/>
          <w:b w:val="0"/>
          <w:bCs w:val="0"/>
          <w:sz w:val="32"/>
          <w:szCs w:val="32"/>
        </w:rPr>
        <w:t xml:space="preserve"> </w:t>
      </w:r>
      <w:r w:rsidR="00374C31" w:rsidRPr="0053040E">
        <w:rPr>
          <w:rFonts w:asciiTheme="majorHAnsi" w:hAnsiTheme="majorHAnsi" w:cs="Arial"/>
          <w:b w:val="0"/>
          <w:bCs w:val="0"/>
          <w:sz w:val="32"/>
          <w:szCs w:val="32"/>
        </w:rPr>
        <w:t>E</w:t>
      </w:r>
      <w:r w:rsidR="00682EC2" w:rsidRPr="0053040E">
        <w:rPr>
          <w:rFonts w:asciiTheme="majorHAnsi" w:hAnsiTheme="majorHAnsi" w:cs="Arial"/>
          <w:b w:val="0"/>
          <w:bCs w:val="0"/>
          <w:sz w:val="32"/>
          <w:szCs w:val="32"/>
        </w:rPr>
        <w:t xml:space="preserve">n door onszelf in evenwicht te brengen, brengen we </w:t>
      </w:r>
      <w:r w:rsidR="00CB551F" w:rsidRPr="0053040E">
        <w:rPr>
          <w:rFonts w:asciiTheme="majorHAnsi" w:hAnsiTheme="majorHAnsi" w:cs="Arial"/>
          <w:b w:val="0"/>
          <w:bCs w:val="0"/>
          <w:sz w:val="32"/>
          <w:szCs w:val="32"/>
        </w:rPr>
        <w:t xml:space="preserve">onmiddellijk </w:t>
      </w:r>
      <w:r w:rsidR="00374C31" w:rsidRPr="0053040E">
        <w:rPr>
          <w:rFonts w:asciiTheme="majorHAnsi" w:hAnsiTheme="majorHAnsi" w:cs="Arial"/>
          <w:b w:val="0"/>
          <w:bCs w:val="0"/>
          <w:sz w:val="32"/>
          <w:szCs w:val="32"/>
        </w:rPr>
        <w:t xml:space="preserve">ook </w:t>
      </w:r>
      <w:r w:rsidR="00CB551F" w:rsidRPr="0053040E">
        <w:rPr>
          <w:rFonts w:asciiTheme="majorHAnsi" w:hAnsiTheme="majorHAnsi" w:cs="Arial"/>
          <w:b w:val="0"/>
          <w:bCs w:val="0"/>
          <w:sz w:val="32"/>
          <w:szCs w:val="32"/>
        </w:rPr>
        <w:t>de wereld in evenwicht.</w:t>
      </w:r>
    </w:p>
    <w:p w14:paraId="31A26C17" w14:textId="77777777" w:rsidR="00CB551F" w:rsidRPr="0053040E" w:rsidRDefault="00CB551F" w:rsidP="00BA779E">
      <w:pPr>
        <w:pStyle w:val="Titel"/>
        <w:jc w:val="both"/>
        <w:rPr>
          <w:rFonts w:asciiTheme="majorHAnsi" w:hAnsiTheme="majorHAnsi" w:cs="Arial"/>
          <w:b w:val="0"/>
          <w:bCs w:val="0"/>
          <w:sz w:val="32"/>
          <w:szCs w:val="32"/>
        </w:rPr>
      </w:pPr>
      <w:r w:rsidRPr="0053040E">
        <w:rPr>
          <w:rFonts w:asciiTheme="majorHAnsi" w:hAnsiTheme="majorHAnsi" w:cs="Arial"/>
          <w:b w:val="0"/>
          <w:bCs w:val="0"/>
          <w:sz w:val="32"/>
          <w:szCs w:val="32"/>
        </w:rPr>
        <w:t>De Himalaya is de jongste bergketen in de wereld en deze remedies, die gemaakt zijn op een hoogte van 3000 tot 4000 meter, dragen deze energie van jeugdige vitaliteit en enthousiasme; een energie die duizenden jaren lang wijzen en zoekers heeft geïnspireerd en gesteund bij hun zoektocht naar de waarheid.</w:t>
      </w:r>
    </w:p>
    <w:p w14:paraId="3F197FCE" w14:textId="77777777" w:rsidR="00AE6571" w:rsidRPr="0053040E" w:rsidRDefault="00AE6571" w:rsidP="00BA779E">
      <w:pPr>
        <w:pStyle w:val="Titel"/>
        <w:jc w:val="both"/>
        <w:rPr>
          <w:rFonts w:asciiTheme="majorHAnsi" w:hAnsiTheme="majorHAnsi" w:cs="Arial"/>
          <w:b w:val="0"/>
          <w:bCs w:val="0"/>
          <w:sz w:val="32"/>
          <w:szCs w:val="32"/>
        </w:rPr>
      </w:pPr>
      <w:r w:rsidRPr="0053040E">
        <w:rPr>
          <w:rFonts w:asciiTheme="majorHAnsi" w:hAnsiTheme="majorHAnsi" w:cs="Arial"/>
          <w:b w:val="0"/>
          <w:bCs w:val="0"/>
          <w:sz w:val="32"/>
          <w:szCs w:val="32"/>
        </w:rPr>
        <w:t xml:space="preserve">In deze tijd hebben steeds meer mensen last van stress, spanning, psychische en emotionele onrust, </w:t>
      </w:r>
      <w:r w:rsidR="005871E6" w:rsidRPr="0053040E">
        <w:rPr>
          <w:rFonts w:asciiTheme="majorHAnsi" w:hAnsiTheme="majorHAnsi" w:cs="Arial"/>
          <w:b w:val="0"/>
          <w:bCs w:val="0"/>
          <w:sz w:val="32"/>
          <w:szCs w:val="32"/>
        </w:rPr>
        <w:t>een</w:t>
      </w:r>
      <w:r w:rsidR="00B92BFF" w:rsidRPr="0053040E">
        <w:rPr>
          <w:rFonts w:asciiTheme="majorHAnsi" w:hAnsiTheme="majorHAnsi" w:cs="Arial"/>
          <w:b w:val="0"/>
          <w:bCs w:val="0"/>
          <w:sz w:val="32"/>
          <w:szCs w:val="32"/>
        </w:rPr>
        <w:t xml:space="preserve"> </w:t>
      </w:r>
      <w:r w:rsidRPr="0053040E">
        <w:rPr>
          <w:rFonts w:asciiTheme="majorHAnsi" w:hAnsiTheme="majorHAnsi" w:cs="Arial"/>
          <w:b w:val="0"/>
          <w:bCs w:val="0"/>
          <w:sz w:val="32"/>
          <w:szCs w:val="32"/>
        </w:rPr>
        <w:t>aangetast immuunsyste</w:t>
      </w:r>
      <w:r w:rsidR="005871E6" w:rsidRPr="0053040E">
        <w:rPr>
          <w:rFonts w:asciiTheme="majorHAnsi" w:hAnsiTheme="majorHAnsi" w:cs="Arial"/>
          <w:b w:val="0"/>
          <w:bCs w:val="0"/>
          <w:sz w:val="32"/>
          <w:szCs w:val="32"/>
        </w:rPr>
        <w:t>e</w:t>
      </w:r>
      <w:r w:rsidRPr="0053040E">
        <w:rPr>
          <w:rFonts w:asciiTheme="majorHAnsi" w:hAnsiTheme="majorHAnsi" w:cs="Arial"/>
          <w:b w:val="0"/>
          <w:bCs w:val="0"/>
          <w:sz w:val="32"/>
          <w:szCs w:val="32"/>
        </w:rPr>
        <w:t xml:space="preserve">m, enz. </w:t>
      </w:r>
      <w:r w:rsidR="005871E6" w:rsidRPr="0053040E">
        <w:rPr>
          <w:rFonts w:asciiTheme="majorHAnsi" w:hAnsiTheme="majorHAnsi" w:cs="Arial"/>
          <w:b w:val="0"/>
          <w:bCs w:val="0"/>
          <w:sz w:val="32"/>
          <w:szCs w:val="32"/>
        </w:rPr>
        <w:t>I</w:t>
      </w:r>
      <w:r w:rsidRPr="0053040E">
        <w:rPr>
          <w:rFonts w:asciiTheme="majorHAnsi" w:hAnsiTheme="majorHAnsi" w:cs="Arial"/>
          <w:b w:val="0"/>
          <w:bCs w:val="0"/>
          <w:sz w:val="32"/>
          <w:szCs w:val="32"/>
        </w:rPr>
        <w:t xml:space="preserve">k zie dit als een direct gevolg van het feit dat we ons zelf zien als afgescheiden van onze omgeving. </w:t>
      </w:r>
    </w:p>
    <w:p w14:paraId="5048C652" w14:textId="77777777" w:rsidR="00AE6571" w:rsidRPr="0053040E" w:rsidRDefault="00200DFF" w:rsidP="00BA779E">
      <w:pPr>
        <w:pStyle w:val="Titel"/>
        <w:jc w:val="both"/>
        <w:rPr>
          <w:rFonts w:asciiTheme="majorHAnsi" w:hAnsiTheme="majorHAnsi" w:cs="Arial"/>
          <w:b w:val="0"/>
          <w:bCs w:val="0"/>
          <w:sz w:val="32"/>
          <w:szCs w:val="32"/>
        </w:rPr>
      </w:pPr>
      <w:r w:rsidRPr="0053040E">
        <w:rPr>
          <w:rFonts w:asciiTheme="majorHAnsi" w:hAnsiTheme="majorHAnsi" w:cs="Arial"/>
          <w:b w:val="0"/>
          <w:bCs w:val="0"/>
          <w:sz w:val="32"/>
          <w:szCs w:val="32"/>
        </w:rPr>
        <w:t xml:space="preserve">Tot nu toe hebben we de aarde gezien als een product dat we kunnen gebruiken en exploiteren om onze economische en industriële levensstijl te kunnen handhaven. Maar de waarheid is dat we een onderdeel zijn van dit levende wezen dat Aarde genoemd wordt, we zijn niet afgescheiden en de hulpbronnen die we consumeren zijn niet hernieuwbaar. </w:t>
      </w:r>
    </w:p>
    <w:p w14:paraId="12ED1261" w14:textId="77777777" w:rsidR="00200DFF" w:rsidRPr="0053040E" w:rsidRDefault="00200DFF" w:rsidP="00BA779E">
      <w:pPr>
        <w:pStyle w:val="Titel"/>
        <w:jc w:val="both"/>
        <w:rPr>
          <w:rFonts w:asciiTheme="majorHAnsi" w:hAnsiTheme="majorHAnsi" w:cs="Arial"/>
          <w:b w:val="0"/>
          <w:bCs w:val="0"/>
          <w:sz w:val="32"/>
          <w:szCs w:val="32"/>
        </w:rPr>
      </w:pPr>
      <w:r w:rsidRPr="0053040E">
        <w:rPr>
          <w:rFonts w:asciiTheme="majorHAnsi" w:hAnsiTheme="majorHAnsi" w:cs="Arial"/>
          <w:b w:val="0"/>
          <w:bCs w:val="0"/>
          <w:sz w:val="32"/>
          <w:szCs w:val="32"/>
        </w:rPr>
        <w:t xml:space="preserve">Onze angst als intuïtieve wezens is een direct gevolg van </w:t>
      </w:r>
      <w:r w:rsidR="004B0172" w:rsidRPr="0053040E">
        <w:rPr>
          <w:rFonts w:asciiTheme="majorHAnsi" w:hAnsiTheme="majorHAnsi" w:cs="Arial"/>
          <w:b w:val="0"/>
          <w:bCs w:val="0"/>
          <w:sz w:val="32"/>
          <w:szCs w:val="32"/>
        </w:rPr>
        <w:t xml:space="preserve">dit misverstand. Deze Flower Enhancers </w:t>
      </w:r>
      <w:r w:rsidR="00B267BE" w:rsidRPr="0053040E">
        <w:rPr>
          <w:rFonts w:asciiTheme="majorHAnsi" w:hAnsiTheme="majorHAnsi" w:cs="Arial"/>
          <w:b w:val="0"/>
          <w:bCs w:val="0"/>
          <w:sz w:val="32"/>
          <w:szCs w:val="32"/>
        </w:rPr>
        <w:t>helpen om onze innerlijke ecologie weer terug in evenwicht te brengen door ons weer te verbinden met de sublieme schoonheid van de natuurlijke wereld en door de herinnering in ons op te roepen van onze natuurlijke kwaliteiten: liefde, vrede, evenwicht en harmonie.</w:t>
      </w:r>
    </w:p>
    <w:p w14:paraId="2BE6DDDE" w14:textId="56C76FC4" w:rsidR="004D42D6" w:rsidRDefault="004D42D6" w:rsidP="00BA779E">
      <w:pPr>
        <w:jc w:val="both"/>
        <w:rPr>
          <w:rFonts w:asciiTheme="majorHAnsi" w:hAnsiTheme="majorHAnsi" w:cs="Arial"/>
          <w:b/>
          <w:bCs/>
          <w:sz w:val="32"/>
          <w:szCs w:val="32"/>
          <w:lang w:val="nl-NL"/>
        </w:rPr>
      </w:pPr>
      <w:r>
        <w:rPr>
          <w:rFonts w:asciiTheme="majorHAnsi" w:hAnsiTheme="majorHAnsi" w:cs="Arial"/>
          <w:b/>
          <w:bCs/>
          <w:sz w:val="32"/>
          <w:szCs w:val="32"/>
          <w:lang w:val="nl-NL"/>
        </w:rPr>
        <w:br w:type="page"/>
      </w:r>
    </w:p>
    <w:p w14:paraId="52DA6431" w14:textId="77777777" w:rsidR="00AF7EF1" w:rsidRPr="0053040E" w:rsidRDefault="00AF7EF1" w:rsidP="00BA779E">
      <w:pPr>
        <w:jc w:val="center"/>
        <w:rPr>
          <w:rFonts w:asciiTheme="majorHAnsi" w:hAnsiTheme="majorHAnsi" w:cs="Arial"/>
          <w:b/>
          <w:bCs/>
          <w:sz w:val="32"/>
          <w:szCs w:val="32"/>
          <w:lang w:val="nl-NL"/>
        </w:rPr>
      </w:pPr>
      <w:r w:rsidRPr="0053040E">
        <w:rPr>
          <w:rFonts w:asciiTheme="majorHAnsi" w:hAnsiTheme="majorHAnsi" w:cs="Arial"/>
          <w:b/>
          <w:bCs/>
          <w:sz w:val="32"/>
          <w:szCs w:val="32"/>
          <w:lang w:val="nl-NL"/>
        </w:rPr>
        <w:lastRenderedPageBreak/>
        <w:t>CHAKRA SET</w:t>
      </w:r>
    </w:p>
    <w:p w14:paraId="1F427DC6" w14:textId="77777777" w:rsidR="00AF7EF1" w:rsidRPr="0053040E" w:rsidRDefault="00AF7EF1" w:rsidP="00BA779E">
      <w:pPr>
        <w:pStyle w:val="Titel"/>
        <w:rPr>
          <w:rFonts w:asciiTheme="majorHAnsi" w:hAnsiTheme="majorHAnsi" w:cs="Arial"/>
          <w:b w:val="0"/>
          <w:bCs w:val="0"/>
          <w:sz w:val="16"/>
          <w:szCs w:val="16"/>
        </w:rPr>
      </w:pPr>
    </w:p>
    <w:p w14:paraId="54DFE3D4" w14:textId="77777777" w:rsidR="00AF7EF1" w:rsidRPr="0053040E" w:rsidRDefault="00AF7EF1" w:rsidP="00BA779E">
      <w:pPr>
        <w:pStyle w:val="Titel"/>
        <w:rPr>
          <w:rFonts w:asciiTheme="majorHAnsi" w:hAnsiTheme="majorHAnsi" w:cs="Arial"/>
          <w:bCs w:val="0"/>
          <w:sz w:val="32"/>
          <w:szCs w:val="32"/>
        </w:rPr>
      </w:pPr>
      <w:r w:rsidRPr="0053040E">
        <w:rPr>
          <w:rFonts w:asciiTheme="majorHAnsi" w:hAnsiTheme="majorHAnsi" w:cs="Arial"/>
          <w:bCs w:val="0"/>
          <w:sz w:val="32"/>
          <w:szCs w:val="32"/>
        </w:rPr>
        <w:t>DE ZEVEN CHAKRA’S</w:t>
      </w:r>
    </w:p>
    <w:p w14:paraId="2C34201F" w14:textId="77777777" w:rsidR="0008064E" w:rsidRPr="0053040E" w:rsidRDefault="0008064E" w:rsidP="00BA779E">
      <w:pPr>
        <w:pStyle w:val="Kop3"/>
        <w:jc w:val="both"/>
        <w:rPr>
          <w:rFonts w:asciiTheme="majorHAnsi" w:hAnsiTheme="majorHAnsi"/>
          <w:sz w:val="16"/>
          <w:szCs w:val="16"/>
        </w:rPr>
      </w:pPr>
    </w:p>
    <w:p w14:paraId="66C11283" w14:textId="77777777" w:rsidR="0008064E" w:rsidRPr="0053040E" w:rsidRDefault="0008064E" w:rsidP="00BA779E">
      <w:pPr>
        <w:jc w:val="both"/>
        <w:rPr>
          <w:rFonts w:asciiTheme="majorHAnsi" w:hAnsiTheme="majorHAnsi" w:cs="Arial"/>
          <w:sz w:val="32"/>
          <w:szCs w:val="32"/>
          <w:lang w:val="nl-NL"/>
        </w:rPr>
      </w:pPr>
      <w:r w:rsidRPr="0053040E">
        <w:rPr>
          <w:rFonts w:asciiTheme="majorHAnsi" w:hAnsiTheme="majorHAnsi" w:cs="Arial"/>
          <w:sz w:val="32"/>
          <w:szCs w:val="32"/>
          <w:lang w:val="nl-NL"/>
        </w:rPr>
        <w:t>Chakra’s zijn bekend uit de oosterse filosofie. Ze corresponderen met de verschillende klieren van het endocriene systeem. Ze kunnen omschreven worden als draaikolken of energiecentra die de subtiele lichamen verbinden met het fysieke lichaam. Ze beïnvloeden onze fysieke en psychologische gezondheid.</w:t>
      </w:r>
    </w:p>
    <w:p w14:paraId="17F00FD9" w14:textId="77777777" w:rsidR="00AF7EF1" w:rsidRPr="0053040E" w:rsidRDefault="00AF7EF1" w:rsidP="00BA779E">
      <w:pPr>
        <w:jc w:val="both"/>
        <w:rPr>
          <w:rFonts w:asciiTheme="majorHAnsi" w:hAnsiTheme="majorHAnsi" w:cs="Arial"/>
          <w:sz w:val="32"/>
          <w:szCs w:val="32"/>
          <w:lang w:val="nl-NL"/>
        </w:rPr>
      </w:pPr>
      <w:r w:rsidRPr="0053040E">
        <w:rPr>
          <w:rFonts w:asciiTheme="majorHAnsi" w:hAnsiTheme="majorHAnsi" w:cs="Arial"/>
          <w:sz w:val="32"/>
          <w:szCs w:val="32"/>
          <w:lang w:val="nl-NL"/>
        </w:rPr>
        <w:t>Er zijn zeven Himalaya bloesem remedies voor de zeven belangrijkste energie centra van het menselijk lichaam.</w:t>
      </w:r>
    </w:p>
    <w:p w14:paraId="6F9CACA7" w14:textId="77777777" w:rsidR="00AF7EF1" w:rsidRPr="0053040E" w:rsidRDefault="00AF7EF1" w:rsidP="00BA779E">
      <w:pPr>
        <w:jc w:val="both"/>
        <w:rPr>
          <w:rFonts w:asciiTheme="majorHAnsi" w:hAnsiTheme="majorHAnsi" w:cs="Arial"/>
          <w:sz w:val="32"/>
          <w:szCs w:val="32"/>
          <w:lang w:val="nl-NL"/>
        </w:rPr>
      </w:pPr>
      <w:r w:rsidRPr="0053040E">
        <w:rPr>
          <w:rFonts w:asciiTheme="majorHAnsi" w:hAnsiTheme="majorHAnsi" w:cs="Arial"/>
          <w:sz w:val="32"/>
          <w:szCs w:val="32"/>
          <w:lang w:val="nl-NL"/>
        </w:rPr>
        <w:t>Deze energie centra (chakra’s) hebben elk hun eigen bijzondere kwaliteit en trilling en hebben een overeenkomstige relatie met de klieren van het endocriene systeem.</w:t>
      </w:r>
    </w:p>
    <w:p w14:paraId="6898850B" w14:textId="77777777" w:rsidR="00E42F05" w:rsidRPr="004D42D6" w:rsidRDefault="00AF7EF1" w:rsidP="00BA779E">
      <w:pPr>
        <w:jc w:val="both"/>
        <w:rPr>
          <w:rFonts w:asciiTheme="majorHAnsi" w:hAnsiTheme="majorHAnsi" w:cs="Arial"/>
          <w:sz w:val="32"/>
          <w:szCs w:val="32"/>
          <w:lang w:val="en-US"/>
        </w:rPr>
      </w:pPr>
      <w:r w:rsidRPr="0053040E">
        <w:rPr>
          <w:rFonts w:asciiTheme="majorHAnsi" w:hAnsiTheme="majorHAnsi" w:cs="Arial"/>
          <w:sz w:val="32"/>
          <w:szCs w:val="32"/>
          <w:lang w:val="nl-NL"/>
        </w:rPr>
        <w:t>Ze</w:t>
      </w:r>
      <w:r w:rsidR="00E74061" w:rsidRPr="0053040E">
        <w:rPr>
          <w:rFonts w:asciiTheme="majorHAnsi" w:hAnsiTheme="majorHAnsi" w:cs="Arial"/>
          <w:sz w:val="32"/>
          <w:szCs w:val="32"/>
          <w:lang w:val="nl-NL"/>
        </w:rPr>
        <w:t xml:space="preserve"> kunnen gezien worden als krachtstations of transformatoren </w:t>
      </w:r>
      <w:r w:rsidR="00E42F05" w:rsidRPr="0053040E">
        <w:rPr>
          <w:rFonts w:asciiTheme="majorHAnsi" w:hAnsiTheme="majorHAnsi" w:cs="Arial"/>
          <w:sz w:val="32"/>
          <w:szCs w:val="32"/>
          <w:lang w:val="nl-NL"/>
        </w:rPr>
        <w:t>voor de reis van de energie van de basis van de ruggengraat naar de top van het hoofd.</w:t>
      </w:r>
      <w:r w:rsidR="0053040E">
        <w:rPr>
          <w:rFonts w:asciiTheme="majorHAnsi" w:hAnsiTheme="majorHAnsi" w:cs="Arial"/>
          <w:sz w:val="32"/>
          <w:szCs w:val="32"/>
          <w:lang w:val="nl-NL"/>
        </w:rPr>
        <w:t xml:space="preserve"> </w:t>
      </w:r>
      <w:r w:rsidR="00E42F05" w:rsidRPr="0053040E">
        <w:rPr>
          <w:rFonts w:asciiTheme="majorHAnsi" w:hAnsiTheme="majorHAnsi" w:cs="Arial"/>
          <w:sz w:val="32"/>
          <w:szCs w:val="32"/>
          <w:lang w:val="nl-NL"/>
        </w:rPr>
        <w:t xml:space="preserve">“Er zijn zeven lichamen en zeven chakra’s en in hun liggen alle betekenissen en ook alle barrières. </w:t>
      </w:r>
      <w:r w:rsidR="00E42F05" w:rsidRPr="004D42D6">
        <w:rPr>
          <w:rFonts w:asciiTheme="majorHAnsi" w:hAnsiTheme="majorHAnsi" w:cs="Arial"/>
          <w:sz w:val="32"/>
          <w:szCs w:val="32"/>
          <w:lang w:val="en-US"/>
        </w:rPr>
        <w:t>Er zijn geen barrières buiten ons</w:t>
      </w:r>
      <w:r w:rsidR="00912077" w:rsidRPr="004D42D6">
        <w:rPr>
          <w:rFonts w:asciiTheme="majorHAnsi" w:hAnsiTheme="majorHAnsi" w:cs="Arial"/>
          <w:sz w:val="32"/>
          <w:szCs w:val="32"/>
          <w:lang w:val="en-US"/>
        </w:rPr>
        <w:t>zelf</w:t>
      </w:r>
      <w:r w:rsidR="00E42F05" w:rsidRPr="004D42D6">
        <w:rPr>
          <w:rFonts w:asciiTheme="majorHAnsi" w:hAnsiTheme="majorHAnsi" w:cs="Arial"/>
          <w:sz w:val="32"/>
          <w:szCs w:val="32"/>
          <w:lang w:val="en-US"/>
        </w:rPr>
        <w:t>.” (Osho)</w:t>
      </w:r>
    </w:p>
    <w:p w14:paraId="3E34D2EF" w14:textId="77777777" w:rsidR="0008064E" w:rsidRPr="004D42D6" w:rsidRDefault="0008064E" w:rsidP="00BA779E">
      <w:pPr>
        <w:jc w:val="both"/>
        <w:rPr>
          <w:rFonts w:asciiTheme="majorHAnsi" w:hAnsiTheme="majorHAnsi" w:cs="Arial"/>
          <w:sz w:val="32"/>
          <w:szCs w:val="32"/>
          <w:lang w:val="en-US"/>
        </w:rPr>
      </w:pPr>
    </w:p>
    <w:p w14:paraId="0B8CEFCC" w14:textId="77777777" w:rsidR="0008064E" w:rsidRPr="004D42D6" w:rsidRDefault="0008064E" w:rsidP="00BA779E">
      <w:pPr>
        <w:jc w:val="both"/>
        <w:rPr>
          <w:rFonts w:asciiTheme="majorHAnsi" w:hAnsiTheme="majorHAnsi" w:cs="Arial"/>
          <w:sz w:val="32"/>
          <w:szCs w:val="32"/>
          <w:lang w:val="en-US"/>
        </w:rPr>
      </w:pPr>
      <w:r w:rsidRPr="004D42D6">
        <w:rPr>
          <w:rFonts w:asciiTheme="majorHAnsi" w:hAnsiTheme="majorHAnsi" w:cs="Arial"/>
          <w:b/>
          <w:bCs/>
          <w:sz w:val="32"/>
          <w:szCs w:val="32"/>
          <w:lang w:val="en-US"/>
        </w:rPr>
        <w:t>Down to Earth – (basis chakra)</w:t>
      </w:r>
      <w:r w:rsidR="00AB1D48" w:rsidRPr="004D42D6">
        <w:rPr>
          <w:rFonts w:asciiTheme="majorHAnsi" w:hAnsiTheme="majorHAnsi" w:cs="Arial"/>
          <w:b/>
          <w:bCs/>
          <w:sz w:val="32"/>
          <w:szCs w:val="32"/>
          <w:lang w:val="en-US"/>
        </w:rPr>
        <w:t xml:space="preserve"> </w:t>
      </w:r>
      <w:r w:rsidR="00BF6E22" w:rsidRPr="004D42D6">
        <w:rPr>
          <w:rFonts w:asciiTheme="majorHAnsi" w:hAnsiTheme="majorHAnsi" w:cs="Arial"/>
          <w:bCs/>
          <w:sz w:val="32"/>
          <w:szCs w:val="32"/>
          <w:lang w:val="en-US"/>
        </w:rPr>
        <w:t>(</w:t>
      </w:r>
      <w:r w:rsidRPr="004D42D6">
        <w:rPr>
          <w:rFonts w:asciiTheme="majorHAnsi" w:hAnsiTheme="majorHAnsi" w:cs="Arial"/>
          <w:sz w:val="32"/>
          <w:szCs w:val="32"/>
          <w:lang w:val="en-US"/>
        </w:rPr>
        <w:t>Leycestra formosa, Calanthe tricarinata</w:t>
      </w:r>
      <w:r w:rsidR="00BF6E22" w:rsidRPr="004D42D6">
        <w:rPr>
          <w:rFonts w:asciiTheme="majorHAnsi" w:hAnsiTheme="majorHAnsi" w:cs="Arial"/>
          <w:sz w:val="32"/>
          <w:szCs w:val="32"/>
          <w:lang w:val="en-US"/>
        </w:rPr>
        <w:t>)</w:t>
      </w:r>
    </w:p>
    <w:p w14:paraId="38D817D6" w14:textId="77777777" w:rsidR="0008064E" w:rsidRPr="0053040E" w:rsidRDefault="0008064E" w:rsidP="00BA779E">
      <w:pPr>
        <w:jc w:val="both"/>
        <w:rPr>
          <w:rFonts w:asciiTheme="majorHAnsi" w:hAnsiTheme="majorHAnsi" w:cs="Arial"/>
          <w:sz w:val="32"/>
          <w:szCs w:val="32"/>
          <w:lang w:val="nl-NL"/>
        </w:rPr>
      </w:pPr>
      <w:r w:rsidRPr="0053040E">
        <w:rPr>
          <w:rFonts w:asciiTheme="majorHAnsi" w:hAnsiTheme="majorHAnsi" w:cs="Arial"/>
          <w:sz w:val="32"/>
          <w:szCs w:val="32"/>
          <w:lang w:val="nl-NL"/>
        </w:rPr>
        <w:t xml:space="preserve">Versterkt de seksuele </w:t>
      </w:r>
      <w:r w:rsidR="004C0997" w:rsidRPr="0053040E">
        <w:rPr>
          <w:rFonts w:asciiTheme="majorHAnsi" w:hAnsiTheme="majorHAnsi" w:cs="Arial"/>
          <w:sz w:val="32"/>
          <w:szCs w:val="32"/>
          <w:lang w:val="nl-NL"/>
        </w:rPr>
        <w:t>en de levens</w:t>
      </w:r>
      <w:r w:rsidRPr="0053040E">
        <w:rPr>
          <w:rFonts w:asciiTheme="majorHAnsi" w:hAnsiTheme="majorHAnsi" w:cs="Arial"/>
          <w:sz w:val="32"/>
          <w:szCs w:val="32"/>
          <w:lang w:val="nl-NL"/>
        </w:rPr>
        <w:t>energie.</w:t>
      </w:r>
      <w:r w:rsidR="00AB1D48" w:rsidRPr="0053040E">
        <w:rPr>
          <w:rFonts w:asciiTheme="majorHAnsi" w:hAnsiTheme="majorHAnsi" w:cs="Arial"/>
          <w:sz w:val="32"/>
          <w:szCs w:val="32"/>
          <w:lang w:val="nl-NL"/>
        </w:rPr>
        <w:t xml:space="preserve"> </w:t>
      </w:r>
      <w:r w:rsidRPr="0053040E">
        <w:rPr>
          <w:rFonts w:asciiTheme="majorHAnsi" w:hAnsiTheme="majorHAnsi" w:cs="Arial"/>
          <w:sz w:val="32"/>
          <w:szCs w:val="32"/>
          <w:lang w:val="nl-NL"/>
        </w:rPr>
        <w:t>Bij een laag libido</w:t>
      </w:r>
      <w:r w:rsidR="00092E0F" w:rsidRPr="0053040E">
        <w:rPr>
          <w:rFonts w:asciiTheme="majorHAnsi" w:hAnsiTheme="majorHAnsi" w:cs="Arial"/>
          <w:sz w:val="32"/>
          <w:szCs w:val="32"/>
          <w:lang w:val="nl-NL"/>
        </w:rPr>
        <w:t>.</w:t>
      </w:r>
      <w:r w:rsidRPr="0053040E">
        <w:rPr>
          <w:rFonts w:asciiTheme="majorHAnsi" w:hAnsiTheme="majorHAnsi" w:cs="Arial"/>
          <w:sz w:val="32"/>
          <w:szCs w:val="32"/>
          <w:lang w:val="nl-NL"/>
        </w:rPr>
        <w:t xml:space="preserve"> </w:t>
      </w:r>
      <w:r w:rsidR="00092E0F" w:rsidRPr="0053040E">
        <w:rPr>
          <w:rFonts w:asciiTheme="majorHAnsi" w:hAnsiTheme="majorHAnsi" w:cs="Arial"/>
          <w:sz w:val="32"/>
          <w:szCs w:val="32"/>
          <w:lang w:val="nl-NL"/>
        </w:rPr>
        <w:t>K</w:t>
      </w:r>
      <w:r w:rsidR="00AB1D48" w:rsidRPr="0053040E">
        <w:rPr>
          <w:rFonts w:asciiTheme="majorHAnsi" w:hAnsiTheme="majorHAnsi" w:cs="Arial"/>
          <w:sz w:val="32"/>
          <w:szCs w:val="32"/>
          <w:lang w:val="nl-NL"/>
        </w:rPr>
        <w:t>wets</w:t>
      </w:r>
      <w:r w:rsidR="004C0997" w:rsidRPr="0053040E">
        <w:rPr>
          <w:rFonts w:asciiTheme="majorHAnsi" w:hAnsiTheme="majorHAnsi" w:cs="Arial"/>
          <w:sz w:val="32"/>
          <w:szCs w:val="32"/>
          <w:lang w:val="nl-NL"/>
        </w:rPr>
        <w:t>ingen rond</w:t>
      </w:r>
      <w:r w:rsidRPr="0053040E">
        <w:rPr>
          <w:rFonts w:asciiTheme="majorHAnsi" w:hAnsiTheme="majorHAnsi" w:cs="Arial"/>
          <w:sz w:val="32"/>
          <w:szCs w:val="32"/>
          <w:lang w:val="nl-NL"/>
        </w:rPr>
        <w:t xml:space="preserve"> seksualiteit</w:t>
      </w:r>
      <w:r w:rsidR="00092E0F" w:rsidRPr="0053040E">
        <w:rPr>
          <w:rFonts w:asciiTheme="majorHAnsi" w:hAnsiTheme="majorHAnsi" w:cs="Arial"/>
          <w:sz w:val="32"/>
          <w:szCs w:val="32"/>
          <w:lang w:val="nl-NL"/>
        </w:rPr>
        <w:t>.</w:t>
      </w:r>
      <w:r w:rsidR="004C0997" w:rsidRPr="0053040E">
        <w:rPr>
          <w:rFonts w:asciiTheme="majorHAnsi" w:hAnsiTheme="majorHAnsi" w:cs="Arial"/>
          <w:sz w:val="32"/>
          <w:szCs w:val="32"/>
          <w:lang w:val="nl-NL"/>
        </w:rPr>
        <w:t xml:space="preserve"> </w:t>
      </w:r>
      <w:r w:rsidR="00092E0F" w:rsidRPr="0053040E">
        <w:rPr>
          <w:rFonts w:asciiTheme="majorHAnsi" w:hAnsiTheme="majorHAnsi" w:cs="Arial"/>
          <w:sz w:val="32"/>
          <w:szCs w:val="32"/>
          <w:lang w:val="nl-NL"/>
        </w:rPr>
        <w:t>A</w:t>
      </w:r>
      <w:r w:rsidR="004C0997" w:rsidRPr="0053040E">
        <w:rPr>
          <w:rFonts w:asciiTheme="majorHAnsi" w:hAnsiTheme="majorHAnsi" w:cs="Arial"/>
          <w:sz w:val="32"/>
          <w:szCs w:val="32"/>
          <w:lang w:val="nl-NL"/>
        </w:rPr>
        <w:t>ngst om het materiële bestaan</w:t>
      </w:r>
      <w:r w:rsidR="00092E0F" w:rsidRPr="0053040E">
        <w:rPr>
          <w:rFonts w:asciiTheme="majorHAnsi" w:hAnsiTheme="majorHAnsi" w:cs="Arial"/>
          <w:sz w:val="32"/>
          <w:szCs w:val="32"/>
          <w:lang w:val="nl-NL"/>
        </w:rPr>
        <w:t>.</w:t>
      </w:r>
      <w:r w:rsidR="004C0997" w:rsidRPr="0053040E">
        <w:rPr>
          <w:rFonts w:asciiTheme="majorHAnsi" w:hAnsiTheme="majorHAnsi" w:cs="Arial"/>
          <w:sz w:val="32"/>
          <w:szCs w:val="32"/>
          <w:lang w:val="nl-NL"/>
        </w:rPr>
        <w:t xml:space="preserve"> </w:t>
      </w:r>
      <w:r w:rsidR="00092E0F" w:rsidRPr="0053040E">
        <w:rPr>
          <w:rFonts w:asciiTheme="majorHAnsi" w:hAnsiTheme="majorHAnsi" w:cs="Arial"/>
          <w:sz w:val="32"/>
          <w:szCs w:val="32"/>
          <w:lang w:val="nl-NL"/>
        </w:rPr>
        <w:t>N</w:t>
      </w:r>
      <w:r w:rsidR="004C0997" w:rsidRPr="0053040E">
        <w:rPr>
          <w:rFonts w:asciiTheme="majorHAnsi" w:hAnsiTheme="majorHAnsi" w:cs="Arial"/>
          <w:sz w:val="32"/>
          <w:szCs w:val="32"/>
          <w:lang w:val="nl-NL"/>
        </w:rPr>
        <w:t>iet gegrond zijn</w:t>
      </w:r>
      <w:r w:rsidR="00092E0F" w:rsidRPr="0053040E">
        <w:rPr>
          <w:rFonts w:asciiTheme="majorHAnsi" w:hAnsiTheme="majorHAnsi" w:cs="Arial"/>
          <w:sz w:val="32"/>
          <w:szCs w:val="32"/>
          <w:lang w:val="nl-NL"/>
        </w:rPr>
        <w:t>.</w:t>
      </w:r>
      <w:r w:rsidR="004C0997" w:rsidRPr="0053040E">
        <w:rPr>
          <w:rFonts w:asciiTheme="majorHAnsi" w:hAnsiTheme="majorHAnsi" w:cs="Arial"/>
          <w:sz w:val="32"/>
          <w:szCs w:val="32"/>
          <w:lang w:val="nl-NL"/>
        </w:rPr>
        <w:t xml:space="preserve"> </w:t>
      </w:r>
      <w:r w:rsidR="00092E0F" w:rsidRPr="0053040E">
        <w:rPr>
          <w:rFonts w:asciiTheme="majorHAnsi" w:hAnsiTheme="majorHAnsi" w:cs="Arial"/>
          <w:sz w:val="32"/>
          <w:szCs w:val="32"/>
          <w:lang w:val="nl-NL"/>
        </w:rPr>
        <w:t>S</w:t>
      </w:r>
      <w:r w:rsidR="004C0997" w:rsidRPr="0053040E">
        <w:rPr>
          <w:rFonts w:asciiTheme="majorHAnsi" w:hAnsiTheme="majorHAnsi" w:cs="Arial"/>
          <w:sz w:val="32"/>
          <w:szCs w:val="32"/>
          <w:lang w:val="nl-NL"/>
        </w:rPr>
        <w:t>ubtiele of verborgen angsten</w:t>
      </w:r>
      <w:r w:rsidR="00092E0F" w:rsidRPr="0053040E">
        <w:rPr>
          <w:rFonts w:asciiTheme="majorHAnsi" w:hAnsiTheme="majorHAnsi" w:cs="Arial"/>
          <w:sz w:val="32"/>
          <w:szCs w:val="32"/>
          <w:lang w:val="nl-NL"/>
        </w:rPr>
        <w:t>.</w:t>
      </w:r>
      <w:r w:rsidR="004C0997" w:rsidRPr="0053040E">
        <w:rPr>
          <w:rFonts w:asciiTheme="majorHAnsi" w:hAnsiTheme="majorHAnsi" w:cs="Arial"/>
          <w:sz w:val="32"/>
          <w:szCs w:val="32"/>
          <w:lang w:val="nl-NL"/>
        </w:rPr>
        <w:t xml:space="preserve"> </w:t>
      </w:r>
      <w:r w:rsidR="00092E0F" w:rsidRPr="0053040E">
        <w:rPr>
          <w:rFonts w:asciiTheme="majorHAnsi" w:hAnsiTheme="majorHAnsi" w:cs="Arial"/>
          <w:sz w:val="32"/>
          <w:szCs w:val="32"/>
          <w:lang w:val="nl-NL"/>
        </w:rPr>
        <w:t>S</w:t>
      </w:r>
      <w:r w:rsidR="004C0997" w:rsidRPr="0053040E">
        <w:rPr>
          <w:rFonts w:asciiTheme="majorHAnsi" w:hAnsiTheme="majorHAnsi" w:cs="Arial"/>
          <w:sz w:val="32"/>
          <w:szCs w:val="32"/>
          <w:lang w:val="nl-NL"/>
        </w:rPr>
        <w:t>tress</w:t>
      </w:r>
      <w:r w:rsidR="00092E0F" w:rsidRPr="0053040E">
        <w:rPr>
          <w:rFonts w:asciiTheme="majorHAnsi" w:hAnsiTheme="majorHAnsi" w:cs="Arial"/>
          <w:sz w:val="32"/>
          <w:szCs w:val="32"/>
          <w:lang w:val="nl-NL"/>
        </w:rPr>
        <w:t>.</w:t>
      </w:r>
      <w:r w:rsidR="004C0997" w:rsidRPr="0053040E">
        <w:rPr>
          <w:rFonts w:asciiTheme="majorHAnsi" w:hAnsiTheme="majorHAnsi" w:cs="Arial"/>
          <w:sz w:val="32"/>
          <w:szCs w:val="32"/>
          <w:lang w:val="nl-NL"/>
        </w:rPr>
        <w:t xml:space="preserve"> </w:t>
      </w:r>
      <w:r w:rsidR="00092E0F" w:rsidRPr="0053040E">
        <w:rPr>
          <w:rFonts w:asciiTheme="majorHAnsi" w:hAnsiTheme="majorHAnsi" w:cs="Arial"/>
          <w:sz w:val="32"/>
          <w:szCs w:val="32"/>
          <w:lang w:val="nl-NL"/>
        </w:rPr>
        <w:t>T</w:t>
      </w:r>
      <w:r w:rsidR="004C0997" w:rsidRPr="0053040E">
        <w:rPr>
          <w:rFonts w:asciiTheme="majorHAnsi" w:hAnsiTheme="majorHAnsi" w:cs="Arial"/>
          <w:sz w:val="32"/>
          <w:szCs w:val="32"/>
          <w:lang w:val="nl-NL"/>
        </w:rPr>
        <w:t>raagheid en gebrek aan motivatie</w:t>
      </w:r>
      <w:r w:rsidRPr="0053040E">
        <w:rPr>
          <w:rFonts w:asciiTheme="majorHAnsi" w:hAnsiTheme="majorHAnsi" w:cs="Arial"/>
          <w:sz w:val="32"/>
          <w:szCs w:val="32"/>
          <w:lang w:val="nl-NL"/>
        </w:rPr>
        <w:t xml:space="preserve">. </w:t>
      </w:r>
    </w:p>
    <w:p w14:paraId="55174575" w14:textId="77777777" w:rsidR="00AB1D48" w:rsidRPr="000E13DB" w:rsidRDefault="00AB1D48" w:rsidP="00BA779E">
      <w:pPr>
        <w:jc w:val="both"/>
        <w:rPr>
          <w:rFonts w:asciiTheme="majorHAnsi" w:hAnsiTheme="majorHAnsi" w:cs="Arial"/>
          <w:sz w:val="16"/>
          <w:szCs w:val="16"/>
          <w:lang w:val="nl-NL"/>
        </w:rPr>
      </w:pPr>
    </w:p>
    <w:p w14:paraId="78D075BD" w14:textId="77777777" w:rsidR="0008064E" w:rsidRPr="00B60DE2" w:rsidRDefault="0008064E" w:rsidP="00BA779E">
      <w:pPr>
        <w:jc w:val="both"/>
        <w:rPr>
          <w:rFonts w:asciiTheme="majorHAnsi" w:hAnsiTheme="majorHAnsi" w:cs="Arial"/>
          <w:sz w:val="32"/>
          <w:szCs w:val="32"/>
          <w:lang w:val="nl-NL"/>
        </w:rPr>
      </w:pPr>
      <w:r w:rsidRPr="00B60DE2">
        <w:rPr>
          <w:rFonts w:asciiTheme="majorHAnsi" w:hAnsiTheme="majorHAnsi" w:cs="Arial"/>
          <w:b/>
          <w:bCs/>
          <w:sz w:val="32"/>
          <w:szCs w:val="32"/>
          <w:lang w:val="nl-NL"/>
        </w:rPr>
        <w:t>Well Being – (hara)</w:t>
      </w:r>
      <w:r w:rsidRPr="00B60DE2">
        <w:rPr>
          <w:rFonts w:asciiTheme="majorHAnsi" w:hAnsiTheme="majorHAnsi" w:cs="Arial"/>
          <w:sz w:val="32"/>
          <w:szCs w:val="32"/>
          <w:lang w:val="nl-NL"/>
        </w:rPr>
        <w:t xml:space="preserve"> </w:t>
      </w:r>
      <w:r w:rsidR="00BF6E22" w:rsidRPr="00B60DE2">
        <w:rPr>
          <w:rFonts w:asciiTheme="majorHAnsi" w:hAnsiTheme="majorHAnsi" w:cs="Arial"/>
          <w:sz w:val="32"/>
          <w:szCs w:val="32"/>
          <w:lang w:val="nl-NL"/>
        </w:rPr>
        <w:t>(</w:t>
      </w:r>
      <w:r w:rsidRPr="00B60DE2">
        <w:rPr>
          <w:rFonts w:asciiTheme="majorHAnsi" w:hAnsiTheme="majorHAnsi" w:cs="Arial"/>
          <w:sz w:val="32"/>
          <w:szCs w:val="32"/>
          <w:lang w:val="nl-NL"/>
        </w:rPr>
        <w:t>Erysimum melicentae</w:t>
      </w:r>
      <w:r w:rsidR="00BF6E22" w:rsidRPr="00B60DE2">
        <w:rPr>
          <w:rFonts w:asciiTheme="majorHAnsi" w:hAnsiTheme="majorHAnsi" w:cs="Arial"/>
          <w:sz w:val="32"/>
          <w:szCs w:val="32"/>
          <w:lang w:val="nl-NL"/>
        </w:rPr>
        <w:t>)</w:t>
      </w:r>
    </w:p>
    <w:p w14:paraId="7041C480" w14:textId="77777777" w:rsidR="0008064E" w:rsidRPr="0053040E" w:rsidRDefault="0008064E" w:rsidP="00BA779E">
      <w:pPr>
        <w:jc w:val="both"/>
        <w:rPr>
          <w:rFonts w:asciiTheme="majorHAnsi" w:hAnsiTheme="majorHAnsi" w:cs="Arial"/>
          <w:sz w:val="32"/>
          <w:szCs w:val="32"/>
          <w:lang w:val="nl-NL"/>
        </w:rPr>
      </w:pPr>
      <w:r w:rsidRPr="0053040E">
        <w:rPr>
          <w:rFonts w:asciiTheme="majorHAnsi" w:hAnsiTheme="majorHAnsi" w:cs="Arial"/>
          <w:sz w:val="32"/>
          <w:szCs w:val="32"/>
          <w:lang w:val="nl-NL"/>
        </w:rPr>
        <w:t xml:space="preserve">Versterkt de verbinding met je eigen kracht, je </w:t>
      </w:r>
      <w:r w:rsidR="00E83393" w:rsidRPr="0053040E">
        <w:rPr>
          <w:rFonts w:asciiTheme="majorHAnsi" w:hAnsiTheme="majorHAnsi" w:cs="Arial"/>
          <w:sz w:val="32"/>
          <w:szCs w:val="32"/>
          <w:lang w:val="nl-NL"/>
        </w:rPr>
        <w:t xml:space="preserve">eigen </w:t>
      </w:r>
      <w:r w:rsidRPr="0053040E">
        <w:rPr>
          <w:rFonts w:asciiTheme="majorHAnsi" w:hAnsiTheme="majorHAnsi" w:cs="Arial"/>
          <w:sz w:val="32"/>
          <w:szCs w:val="32"/>
          <w:lang w:val="nl-NL"/>
        </w:rPr>
        <w:t>centrum</w:t>
      </w:r>
      <w:r w:rsidR="00E83393" w:rsidRPr="0053040E">
        <w:rPr>
          <w:rFonts w:asciiTheme="majorHAnsi" w:hAnsiTheme="majorHAnsi" w:cs="Arial"/>
          <w:sz w:val="32"/>
          <w:szCs w:val="32"/>
          <w:lang w:val="nl-NL"/>
        </w:rPr>
        <w:t>.</w:t>
      </w:r>
      <w:r w:rsidRPr="0053040E">
        <w:rPr>
          <w:rFonts w:asciiTheme="majorHAnsi" w:hAnsiTheme="majorHAnsi" w:cs="Arial"/>
          <w:sz w:val="32"/>
          <w:szCs w:val="32"/>
          <w:lang w:val="nl-NL"/>
        </w:rPr>
        <w:t xml:space="preserve"> </w:t>
      </w:r>
      <w:r w:rsidR="00E83393" w:rsidRPr="0053040E">
        <w:rPr>
          <w:rFonts w:asciiTheme="majorHAnsi" w:hAnsiTheme="majorHAnsi" w:cs="Arial"/>
          <w:sz w:val="32"/>
          <w:szCs w:val="32"/>
          <w:lang w:val="nl-NL"/>
        </w:rPr>
        <w:t>S</w:t>
      </w:r>
      <w:r w:rsidRPr="0053040E">
        <w:rPr>
          <w:rFonts w:asciiTheme="majorHAnsi" w:hAnsiTheme="majorHAnsi" w:cs="Arial"/>
          <w:sz w:val="32"/>
          <w:szCs w:val="32"/>
          <w:lang w:val="nl-NL"/>
        </w:rPr>
        <w:t xml:space="preserve">timuleert creativiteit en het integreren van emoties. </w:t>
      </w:r>
      <w:r w:rsidR="00E83393" w:rsidRPr="0053040E">
        <w:rPr>
          <w:rFonts w:asciiTheme="majorHAnsi" w:hAnsiTheme="majorHAnsi" w:cs="Arial"/>
          <w:sz w:val="32"/>
          <w:szCs w:val="32"/>
          <w:lang w:val="nl-NL"/>
        </w:rPr>
        <w:t>Zorgt dat je gewoon kunt “zijn”.</w:t>
      </w:r>
      <w:r w:rsidR="00AB1D48" w:rsidRPr="0053040E">
        <w:rPr>
          <w:rFonts w:asciiTheme="majorHAnsi" w:hAnsiTheme="majorHAnsi" w:cs="Arial"/>
          <w:sz w:val="32"/>
          <w:szCs w:val="32"/>
          <w:lang w:val="nl-NL"/>
        </w:rPr>
        <w:t xml:space="preserve"> </w:t>
      </w:r>
      <w:r w:rsidR="00E83393" w:rsidRPr="0053040E">
        <w:rPr>
          <w:rFonts w:asciiTheme="majorHAnsi" w:hAnsiTheme="majorHAnsi" w:cs="Arial"/>
          <w:sz w:val="32"/>
          <w:szCs w:val="32"/>
          <w:lang w:val="nl-NL"/>
        </w:rPr>
        <w:t>Helpt met het oplossen van niet geuite kwaadheid, geboortetrauma’s</w:t>
      </w:r>
      <w:r w:rsidR="00940F2D" w:rsidRPr="0053040E">
        <w:rPr>
          <w:rFonts w:asciiTheme="majorHAnsi" w:hAnsiTheme="majorHAnsi" w:cs="Arial"/>
          <w:sz w:val="32"/>
          <w:szCs w:val="32"/>
          <w:lang w:val="nl-NL"/>
        </w:rPr>
        <w:t>, angst voor de dood.</w:t>
      </w:r>
      <w:r w:rsidRPr="0053040E">
        <w:rPr>
          <w:rFonts w:asciiTheme="majorHAnsi" w:hAnsiTheme="majorHAnsi" w:cs="Arial"/>
          <w:sz w:val="32"/>
          <w:szCs w:val="32"/>
          <w:lang w:val="nl-NL"/>
        </w:rPr>
        <w:t xml:space="preserve"> </w:t>
      </w:r>
    </w:p>
    <w:p w14:paraId="261C519F" w14:textId="77777777" w:rsidR="00751309" w:rsidRPr="00B60DE2" w:rsidRDefault="00751309" w:rsidP="000E13DB">
      <w:pPr>
        <w:jc w:val="center"/>
        <w:rPr>
          <w:rFonts w:asciiTheme="majorHAnsi" w:hAnsiTheme="majorHAnsi" w:cs="Arial"/>
          <w:b/>
          <w:bCs/>
          <w:sz w:val="32"/>
          <w:szCs w:val="32"/>
          <w:lang w:val="nl-NL"/>
        </w:rPr>
      </w:pPr>
    </w:p>
    <w:tbl>
      <w:tblPr>
        <w:tblpPr w:leftFromText="45" w:rightFromText="45" w:vertAnchor="text" w:tblpX="-254"/>
        <w:tblW w:w="11958" w:type="dxa"/>
        <w:tblCellSpacing w:w="0" w:type="dxa"/>
        <w:tblLayout w:type="fixed"/>
        <w:tblCellMar>
          <w:top w:w="30" w:type="dxa"/>
          <w:left w:w="30" w:type="dxa"/>
          <w:bottom w:w="30" w:type="dxa"/>
          <w:right w:w="30" w:type="dxa"/>
        </w:tblCellMar>
        <w:tblLook w:val="04A0" w:firstRow="1" w:lastRow="0" w:firstColumn="1" w:lastColumn="0" w:noHBand="0" w:noVBand="1"/>
        <w:tblDescription w:val="The Chakra Set"/>
      </w:tblPr>
      <w:tblGrid>
        <w:gridCol w:w="2836"/>
        <w:gridCol w:w="29"/>
        <w:gridCol w:w="2285"/>
        <w:gridCol w:w="409"/>
        <w:gridCol w:w="2079"/>
        <w:gridCol w:w="555"/>
        <w:gridCol w:w="2181"/>
        <w:gridCol w:w="1584"/>
      </w:tblGrid>
      <w:tr w:rsidR="00C936C0" w14:paraId="5404C658" w14:textId="77777777" w:rsidTr="00C936C0">
        <w:trPr>
          <w:gridAfter w:val="1"/>
          <w:wAfter w:w="1584" w:type="dxa"/>
          <w:tblCellSpacing w:w="0" w:type="dxa"/>
        </w:trPr>
        <w:tc>
          <w:tcPr>
            <w:tcW w:w="2836" w:type="dxa"/>
            <w:hideMark/>
          </w:tcPr>
          <w:p w14:paraId="277402A0" w14:textId="77777777" w:rsidR="00095483" w:rsidRDefault="00095483" w:rsidP="00C936C0">
            <w:pPr>
              <w:jc w:val="center"/>
              <w:rPr>
                <w:rFonts w:ascii="Verdana" w:hAnsi="Verdana"/>
                <w:color w:val="000000"/>
                <w:sz w:val="17"/>
                <w:szCs w:val="17"/>
              </w:rPr>
            </w:pPr>
            <w:r>
              <w:rPr>
                <w:rFonts w:ascii="Verdana" w:hAnsi="Verdana"/>
                <w:noProof/>
                <w:color w:val="000000"/>
                <w:sz w:val="17"/>
                <w:szCs w:val="17"/>
                <w:lang w:val="nl-NL"/>
              </w:rPr>
              <w:drawing>
                <wp:inline distT="0" distB="0" distL="0" distR="0" wp14:anchorId="69552481" wp14:editId="026659EF">
                  <wp:extent cx="1202400" cy="878400"/>
                  <wp:effectExtent l="0" t="0" r="0" b="0"/>
                  <wp:docPr id="3" name="Afbeelding 3" descr="http://www.eurobodalla.org.au/uploads/RTEmagicC_down-to-earth_0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eurobodalla.org.au/uploads/RTEmagicC_down-to-earth_01.jp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2400" cy="878400"/>
                          </a:xfrm>
                          <a:prstGeom prst="rect">
                            <a:avLst/>
                          </a:prstGeom>
                          <a:noFill/>
                          <a:ln>
                            <a:noFill/>
                          </a:ln>
                        </pic:spPr>
                      </pic:pic>
                    </a:graphicData>
                  </a:graphic>
                </wp:inline>
              </w:drawing>
            </w:r>
          </w:p>
        </w:tc>
        <w:tc>
          <w:tcPr>
            <w:tcW w:w="2314" w:type="dxa"/>
            <w:gridSpan w:val="2"/>
            <w:hideMark/>
          </w:tcPr>
          <w:p w14:paraId="28958101" w14:textId="77777777" w:rsidR="00095483" w:rsidRDefault="00C936C0" w:rsidP="00C936C0">
            <w:pPr>
              <w:ind w:left="299"/>
              <w:jc w:val="center"/>
              <w:rPr>
                <w:rFonts w:ascii="Verdana" w:hAnsi="Verdana"/>
                <w:color w:val="000000"/>
                <w:sz w:val="17"/>
                <w:szCs w:val="17"/>
              </w:rPr>
            </w:pPr>
            <w:r>
              <w:rPr>
                <w:rFonts w:ascii="Verdana" w:hAnsi="Verdana"/>
                <w:noProof/>
                <w:color w:val="000000"/>
                <w:sz w:val="17"/>
                <w:szCs w:val="17"/>
              </w:rPr>
              <w:t xml:space="preserve"> </w:t>
            </w:r>
            <w:r w:rsidR="00095483">
              <w:rPr>
                <w:rFonts w:ascii="Verdana" w:hAnsi="Verdana"/>
                <w:noProof/>
                <w:color w:val="000000"/>
                <w:sz w:val="17"/>
                <w:szCs w:val="17"/>
                <w:lang w:val="nl-NL"/>
              </w:rPr>
              <w:drawing>
                <wp:inline distT="0" distB="0" distL="0" distR="0" wp14:anchorId="2B94DCF9" wp14:editId="08EE0A50">
                  <wp:extent cx="1202400" cy="878400"/>
                  <wp:effectExtent l="0" t="0" r="0" b="0"/>
                  <wp:docPr id="4" name="Afbeelding 4" descr="http://www.eurobodalla.org.au/uploads/RTEmagicC_Wellbeing_crop_0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eurobodalla.org.au/uploads/RTEmagicC_Wellbeing_crop_01.jp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2400" cy="878400"/>
                          </a:xfrm>
                          <a:prstGeom prst="rect">
                            <a:avLst/>
                          </a:prstGeom>
                          <a:noFill/>
                          <a:ln>
                            <a:noFill/>
                          </a:ln>
                        </pic:spPr>
                      </pic:pic>
                    </a:graphicData>
                  </a:graphic>
                </wp:inline>
              </w:drawing>
            </w:r>
          </w:p>
        </w:tc>
        <w:tc>
          <w:tcPr>
            <w:tcW w:w="2488" w:type="dxa"/>
            <w:gridSpan w:val="2"/>
            <w:hideMark/>
          </w:tcPr>
          <w:p w14:paraId="0A82C4C7" w14:textId="77777777" w:rsidR="00095483" w:rsidRDefault="00C936C0" w:rsidP="00C936C0">
            <w:pPr>
              <w:jc w:val="center"/>
              <w:rPr>
                <w:rFonts w:ascii="Verdana" w:hAnsi="Verdana"/>
                <w:color w:val="000000"/>
                <w:sz w:val="17"/>
                <w:szCs w:val="17"/>
              </w:rPr>
            </w:pPr>
            <w:r>
              <w:rPr>
                <w:rFonts w:ascii="Verdana" w:hAnsi="Verdana"/>
                <w:noProof/>
                <w:color w:val="000000"/>
                <w:sz w:val="17"/>
                <w:szCs w:val="17"/>
              </w:rPr>
              <w:t xml:space="preserve">        </w:t>
            </w:r>
            <w:r w:rsidR="00095483">
              <w:rPr>
                <w:rFonts w:ascii="Verdana" w:hAnsi="Verdana"/>
                <w:noProof/>
                <w:color w:val="000000"/>
                <w:sz w:val="17"/>
                <w:szCs w:val="17"/>
                <w:lang w:val="nl-NL"/>
              </w:rPr>
              <w:drawing>
                <wp:inline distT="0" distB="0" distL="0" distR="0" wp14:anchorId="2F0E5EFA" wp14:editId="555E7456">
                  <wp:extent cx="1202400" cy="878400"/>
                  <wp:effectExtent l="0" t="0" r="0" b="0"/>
                  <wp:docPr id="5" name="Afbeelding 5" descr="http://www.eurobodalla.org.au/uploads/RTEmagicC_Strength_crop_0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eurobodalla.org.au/uploads/RTEmagicC_Strength_crop_01.jp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2400" cy="878400"/>
                          </a:xfrm>
                          <a:prstGeom prst="rect">
                            <a:avLst/>
                          </a:prstGeom>
                          <a:noFill/>
                          <a:ln>
                            <a:noFill/>
                          </a:ln>
                        </pic:spPr>
                      </pic:pic>
                    </a:graphicData>
                  </a:graphic>
                </wp:inline>
              </w:drawing>
            </w:r>
          </w:p>
        </w:tc>
        <w:tc>
          <w:tcPr>
            <w:tcW w:w="2736" w:type="dxa"/>
            <w:gridSpan w:val="2"/>
            <w:hideMark/>
          </w:tcPr>
          <w:p w14:paraId="55C3CFB9" w14:textId="77777777" w:rsidR="00095483" w:rsidRDefault="00C936C0" w:rsidP="00C936C0">
            <w:pPr>
              <w:ind w:left="520" w:hanging="520"/>
              <w:jc w:val="center"/>
              <w:rPr>
                <w:rFonts w:ascii="Verdana" w:hAnsi="Verdana"/>
                <w:color w:val="000000"/>
                <w:sz w:val="17"/>
                <w:szCs w:val="17"/>
              </w:rPr>
            </w:pPr>
            <w:r>
              <w:rPr>
                <w:rFonts w:ascii="Verdana" w:hAnsi="Verdana"/>
                <w:noProof/>
                <w:color w:val="000000"/>
                <w:sz w:val="17"/>
                <w:szCs w:val="17"/>
              </w:rPr>
              <w:t xml:space="preserve">  </w:t>
            </w:r>
            <w:r w:rsidR="00095483">
              <w:rPr>
                <w:rFonts w:ascii="Verdana" w:hAnsi="Verdana"/>
                <w:noProof/>
                <w:color w:val="000000"/>
                <w:sz w:val="17"/>
                <w:szCs w:val="17"/>
                <w:lang w:val="nl-NL"/>
              </w:rPr>
              <w:drawing>
                <wp:inline distT="0" distB="0" distL="0" distR="0" wp14:anchorId="23A1E714" wp14:editId="152AA9F5">
                  <wp:extent cx="1224000" cy="878400"/>
                  <wp:effectExtent l="0" t="0" r="0" b="0"/>
                  <wp:docPr id="6" name="Afbeelding 6" descr="http://www.eurobodalla.org.au/fileadmin/tilba/registrations/business/tanmaya/pics/Product_A-G/ecsta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eurobodalla.org.au/fileadmin/tilba/registrations/business/tanmaya/pics/Product_A-G/ecstasy.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4000" cy="878400"/>
                          </a:xfrm>
                          <a:prstGeom prst="rect">
                            <a:avLst/>
                          </a:prstGeom>
                          <a:noFill/>
                          <a:ln>
                            <a:noFill/>
                          </a:ln>
                        </pic:spPr>
                      </pic:pic>
                    </a:graphicData>
                  </a:graphic>
                </wp:inline>
              </w:drawing>
            </w:r>
          </w:p>
        </w:tc>
      </w:tr>
      <w:tr w:rsidR="00C936C0" w14:paraId="70F929BD" w14:textId="77777777" w:rsidTr="00C936C0">
        <w:trPr>
          <w:gridAfter w:val="1"/>
          <w:wAfter w:w="1584" w:type="dxa"/>
          <w:tblCellSpacing w:w="0" w:type="dxa"/>
        </w:trPr>
        <w:tc>
          <w:tcPr>
            <w:tcW w:w="2836" w:type="dxa"/>
            <w:hideMark/>
          </w:tcPr>
          <w:p w14:paraId="563A0B83" w14:textId="77777777" w:rsidR="00095483" w:rsidRDefault="00095483" w:rsidP="00C936C0">
            <w:pPr>
              <w:jc w:val="center"/>
              <w:rPr>
                <w:rFonts w:ascii="Verdana" w:hAnsi="Verdana"/>
                <w:color w:val="000000"/>
                <w:sz w:val="17"/>
                <w:szCs w:val="17"/>
              </w:rPr>
            </w:pPr>
            <w:r>
              <w:rPr>
                <w:rFonts w:ascii="Verdana" w:hAnsi="Verdana"/>
                <w:color w:val="000000"/>
                <w:sz w:val="17"/>
                <w:szCs w:val="17"/>
              </w:rPr>
              <w:t>Down to Earth</w:t>
            </w:r>
          </w:p>
        </w:tc>
        <w:tc>
          <w:tcPr>
            <w:tcW w:w="2314" w:type="dxa"/>
            <w:gridSpan w:val="2"/>
            <w:hideMark/>
          </w:tcPr>
          <w:p w14:paraId="0BD88FDD" w14:textId="77777777" w:rsidR="00095483" w:rsidRDefault="00095483" w:rsidP="00C936C0">
            <w:pPr>
              <w:jc w:val="center"/>
              <w:rPr>
                <w:rFonts w:ascii="Verdana" w:hAnsi="Verdana"/>
                <w:color w:val="000000"/>
                <w:sz w:val="17"/>
                <w:szCs w:val="17"/>
              </w:rPr>
            </w:pPr>
            <w:r>
              <w:rPr>
                <w:rFonts w:ascii="Verdana" w:hAnsi="Verdana"/>
                <w:color w:val="000000"/>
                <w:sz w:val="17"/>
                <w:szCs w:val="17"/>
              </w:rPr>
              <w:t>Well Being</w:t>
            </w:r>
          </w:p>
        </w:tc>
        <w:tc>
          <w:tcPr>
            <w:tcW w:w="2488" w:type="dxa"/>
            <w:gridSpan w:val="2"/>
            <w:hideMark/>
          </w:tcPr>
          <w:p w14:paraId="0E13BAA6" w14:textId="77777777" w:rsidR="00095483" w:rsidRDefault="00095483" w:rsidP="00C936C0">
            <w:pPr>
              <w:jc w:val="center"/>
              <w:rPr>
                <w:rFonts w:ascii="Verdana" w:hAnsi="Verdana"/>
                <w:color w:val="000000"/>
                <w:sz w:val="17"/>
                <w:szCs w:val="17"/>
              </w:rPr>
            </w:pPr>
            <w:r>
              <w:rPr>
                <w:rFonts w:ascii="Verdana" w:hAnsi="Verdana"/>
                <w:color w:val="000000"/>
                <w:sz w:val="17"/>
                <w:szCs w:val="17"/>
              </w:rPr>
              <w:t>Strength</w:t>
            </w:r>
          </w:p>
        </w:tc>
        <w:tc>
          <w:tcPr>
            <w:tcW w:w="2736" w:type="dxa"/>
            <w:gridSpan w:val="2"/>
            <w:hideMark/>
          </w:tcPr>
          <w:p w14:paraId="25EC2FF9" w14:textId="77777777" w:rsidR="00095483" w:rsidRDefault="00095483" w:rsidP="00C936C0">
            <w:pPr>
              <w:jc w:val="center"/>
              <w:rPr>
                <w:rFonts w:ascii="Verdana" w:hAnsi="Verdana"/>
                <w:color w:val="000000"/>
                <w:sz w:val="17"/>
                <w:szCs w:val="17"/>
              </w:rPr>
            </w:pPr>
            <w:r>
              <w:rPr>
                <w:rFonts w:ascii="Verdana" w:hAnsi="Verdana"/>
                <w:color w:val="000000"/>
                <w:sz w:val="17"/>
                <w:szCs w:val="17"/>
              </w:rPr>
              <w:t>Ecstasy</w:t>
            </w:r>
          </w:p>
        </w:tc>
      </w:tr>
      <w:tr w:rsidR="00C936C0" w14:paraId="25CF9E10" w14:textId="77777777" w:rsidTr="00C936C0">
        <w:trPr>
          <w:gridAfter w:val="1"/>
          <w:wAfter w:w="1584" w:type="dxa"/>
          <w:tblCellSpacing w:w="0" w:type="dxa"/>
        </w:trPr>
        <w:tc>
          <w:tcPr>
            <w:tcW w:w="2836" w:type="dxa"/>
            <w:hideMark/>
          </w:tcPr>
          <w:p w14:paraId="21C3200A" w14:textId="77777777" w:rsidR="00095483" w:rsidRDefault="00095483" w:rsidP="00C936C0">
            <w:pPr>
              <w:jc w:val="center"/>
              <w:rPr>
                <w:rFonts w:ascii="Verdana" w:hAnsi="Verdana"/>
                <w:color w:val="000000"/>
                <w:sz w:val="17"/>
                <w:szCs w:val="17"/>
              </w:rPr>
            </w:pPr>
            <w:r>
              <w:rPr>
                <w:rFonts w:ascii="Verdana" w:hAnsi="Verdana"/>
                <w:noProof/>
                <w:color w:val="000000"/>
                <w:sz w:val="17"/>
                <w:szCs w:val="17"/>
                <w:lang w:val="nl-NL"/>
              </w:rPr>
              <w:drawing>
                <wp:inline distT="0" distB="0" distL="0" distR="0" wp14:anchorId="20C6DE9E" wp14:editId="0857193C">
                  <wp:extent cx="1202400" cy="878400"/>
                  <wp:effectExtent l="0" t="0" r="0" b="0"/>
                  <wp:docPr id="7" name="Afbeelding 7" descr="http://www.eurobodalla.org.au/uploads/RTEmagicC_authenticity_0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eurobodalla.org.au/uploads/RTEmagicC_authenticity_02.jp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2400" cy="878400"/>
                          </a:xfrm>
                          <a:prstGeom prst="rect">
                            <a:avLst/>
                          </a:prstGeom>
                          <a:noFill/>
                          <a:ln>
                            <a:noFill/>
                          </a:ln>
                        </pic:spPr>
                      </pic:pic>
                    </a:graphicData>
                  </a:graphic>
                </wp:inline>
              </w:drawing>
            </w:r>
          </w:p>
        </w:tc>
        <w:tc>
          <w:tcPr>
            <w:tcW w:w="2314" w:type="dxa"/>
            <w:gridSpan w:val="2"/>
            <w:hideMark/>
          </w:tcPr>
          <w:p w14:paraId="55B0D428" w14:textId="77777777" w:rsidR="00095483" w:rsidRDefault="00C936C0" w:rsidP="00C936C0">
            <w:pPr>
              <w:jc w:val="center"/>
              <w:rPr>
                <w:rFonts w:ascii="Verdana" w:hAnsi="Verdana"/>
                <w:color w:val="000000"/>
                <w:sz w:val="17"/>
                <w:szCs w:val="17"/>
              </w:rPr>
            </w:pPr>
            <w:r>
              <w:rPr>
                <w:rFonts w:ascii="Verdana" w:hAnsi="Verdana"/>
                <w:noProof/>
                <w:color w:val="000000"/>
                <w:sz w:val="17"/>
                <w:szCs w:val="17"/>
              </w:rPr>
              <w:t xml:space="preserve">     </w:t>
            </w:r>
            <w:r w:rsidR="00095483">
              <w:rPr>
                <w:rFonts w:ascii="Verdana" w:hAnsi="Verdana"/>
                <w:noProof/>
                <w:color w:val="000000"/>
                <w:sz w:val="17"/>
                <w:szCs w:val="17"/>
                <w:lang w:val="nl-NL"/>
              </w:rPr>
              <w:drawing>
                <wp:inline distT="0" distB="0" distL="0" distR="0" wp14:anchorId="106FD15D" wp14:editId="2CBFA9F6">
                  <wp:extent cx="1202400" cy="878400"/>
                  <wp:effectExtent l="0" t="0" r="0" b="0"/>
                  <wp:docPr id="8" name="Afbeelding 8" descr="http://www.eurobodalla.org.au/uploads/RTEmagicC_clarity-1_0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eurobodalla.org.au/uploads/RTEmagicC_clarity-1_02.jp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2400" cy="878400"/>
                          </a:xfrm>
                          <a:prstGeom prst="rect">
                            <a:avLst/>
                          </a:prstGeom>
                          <a:noFill/>
                          <a:ln>
                            <a:noFill/>
                          </a:ln>
                        </pic:spPr>
                      </pic:pic>
                    </a:graphicData>
                  </a:graphic>
                </wp:inline>
              </w:drawing>
            </w:r>
          </w:p>
        </w:tc>
        <w:tc>
          <w:tcPr>
            <w:tcW w:w="2488" w:type="dxa"/>
            <w:gridSpan w:val="2"/>
            <w:hideMark/>
          </w:tcPr>
          <w:p w14:paraId="7BC7E908" w14:textId="77777777" w:rsidR="00095483" w:rsidRDefault="00C936C0" w:rsidP="00C936C0">
            <w:pPr>
              <w:jc w:val="center"/>
              <w:rPr>
                <w:rFonts w:ascii="Verdana" w:hAnsi="Verdana"/>
                <w:color w:val="000000"/>
                <w:sz w:val="17"/>
                <w:szCs w:val="17"/>
              </w:rPr>
            </w:pPr>
            <w:r>
              <w:rPr>
                <w:rFonts w:ascii="Verdana" w:hAnsi="Verdana"/>
                <w:noProof/>
                <w:color w:val="000000"/>
                <w:sz w:val="17"/>
                <w:szCs w:val="17"/>
              </w:rPr>
              <w:t xml:space="preserve">        </w:t>
            </w:r>
            <w:r w:rsidR="00095483">
              <w:rPr>
                <w:rFonts w:ascii="Verdana" w:hAnsi="Verdana"/>
                <w:noProof/>
                <w:color w:val="000000"/>
                <w:sz w:val="17"/>
                <w:szCs w:val="17"/>
                <w:lang w:val="nl-NL"/>
              </w:rPr>
              <w:drawing>
                <wp:inline distT="0" distB="0" distL="0" distR="0" wp14:anchorId="4FE81FA7" wp14:editId="171328FB">
                  <wp:extent cx="1202400" cy="878400"/>
                  <wp:effectExtent l="0" t="0" r="0" b="0"/>
                  <wp:docPr id="9" name="Afbeelding 9" descr="http://www.eurobodalla.org.au/uploads/RTEmagicC_flight_2_crop_0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eurobodalla.org.au/uploads/RTEmagicC_flight_2_crop_02.jp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2400" cy="878400"/>
                          </a:xfrm>
                          <a:prstGeom prst="rect">
                            <a:avLst/>
                          </a:prstGeom>
                          <a:noFill/>
                          <a:ln>
                            <a:noFill/>
                          </a:ln>
                        </pic:spPr>
                      </pic:pic>
                    </a:graphicData>
                  </a:graphic>
                </wp:inline>
              </w:drawing>
            </w:r>
          </w:p>
        </w:tc>
        <w:tc>
          <w:tcPr>
            <w:tcW w:w="2736" w:type="dxa"/>
            <w:gridSpan w:val="2"/>
            <w:hideMark/>
          </w:tcPr>
          <w:p w14:paraId="3F43C454" w14:textId="77777777" w:rsidR="00095483" w:rsidRDefault="00C936C0" w:rsidP="00C936C0">
            <w:pPr>
              <w:jc w:val="center"/>
              <w:rPr>
                <w:rFonts w:ascii="Verdana" w:hAnsi="Verdana"/>
                <w:color w:val="000000"/>
                <w:sz w:val="17"/>
                <w:szCs w:val="17"/>
              </w:rPr>
            </w:pPr>
            <w:r>
              <w:rPr>
                <w:rFonts w:ascii="Verdana" w:hAnsi="Verdana"/>
                <w:noProof/>
                <w:color w:val="000000"/>
                <w:sz w:val="17"/>
                <w:szCs w:val="17"/>
              </w:rPr>
              <w:t xml:space="preserve">   </w:t>
            </w:r>
            <w:r w:rsidR="00095483">
              <w:rPr>
                <w:rFonts w:ascii="Verdana" w:hAnsi="Verdana"/>
                <w:noProof/>
                <w:color w:val="000000"/>
                <w:sz w:val="17"/>
                <w:szCs w:val="17"/>
                <w:lang w:val="nl-NL"/>
              </w:rPr>
              <w:drawing>
                <wp:inline distT="0" distB="0" distL="0" distR="0" wp14:anchorId="5517DA75" wp14:editId="0F2499F7">
                  <wp:extent cx="1224000" cy="878400"/>
                  <wp:effectExtent l="0" t="0" r="0" b="0"/>
                  <wp:docPr id="10" name="Afbeelding 10" descr="http://www.eurobodalla.org.au/fileadmin/tilba/registrations/business/tanmaya/pics/Product_G-O/gratefulness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eurobodalla.org.au/fileadmin/tilba/registrations/business/tanmaya/pics/Product_G-O/gratefulness_crop.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24000" cy="878400"/>
                          </a:xfrm>
                          <a:prstGeom prst="rect">
                            <a:avLst/>
                          </a:prstGeom>
                          <a:noFill/>
                          <a:ln>
                            <a:noFill/>
                          </a:ln>
                        </pic:spPr>
                      </pic:pic>
                    </a:graphicData>
                  </a:graphic>
                </wp:inline>
              </w:drawing>
            </w:r>
          </w:p>
        </w:tc>
      </w:tr>
      <w:tr w:rsidR="00C936C0" w14:paraId="6A95FD2F" w14:textId="77777777" w:rsidTr="00C936C0">
        <w:trPr>
          <w:tblCellSpacing w:w="0" w:type="dxa"/>
        </w:trPr>
        <w:tc>
          <w:tcPr>
            <w:tcW w:w="2865" w:type="dxa"/>
            <w:gridSpan w:val="2"/>
            <w:hideMark/>
          </w:tcPr>
          <w:p w14:paraId="28EF9398" w14:textId="77777777" w:rsidR="00095483" w:rsidRDefault="00C936C0" w:rsidP="00C936C0">
            <w:pPr>
              <w:ind w:left="426" w:right="-30"/>
              <w:rPr>
                <w:rFonts w:ascii="Verdana" w:hAnsi="Verdana"/>
                <w:color w:val="000000"/>
                <w:sz w:val="17"/>
                <w:szCs w:val="17"/>
              </w:rPr>
            </w:pPr>
            <w:r>
              <w:rPr>
                <w:rStyle w:val="c2"/>
                <w:rFonts w:ascii="Verdana" w:hAnsi="Verdana"/>
                <w:color w:val="000000"/>
                <w:sz w:val="17"/>
                <w:szCs w:val="17"/>
              </w:rPr>
              <w:t xml:space="preserve">     </w:t>
            </w:r>
            <w:r w:rsidR="00095483">
              <w:rPr>
                <w:rStyle w:val="c2"/>
                <w:rFonts w:ascii="Verdana" w:hAnsi="Verdana"/>
                <w:color w:val="000000"/>
                <w:sz w:val="17"/>
                <w:szCs w:val="17"/>
              </w:rPr>
              <w:t>Authenticity</w:t>
            </w:r>
          </w:p>
        </w:tc>
        <w:tc>
          <w:tcPr>
            <w:tcW w:w="2694" w:type="dxa"/>
            <w:gridSpan w:val="2"/>
            <w:hideMark/>
          </w:tcPr>
          <w:p w14:paraId="09FE0883" w14:textId="77777777" w:rsidR="00095483" w:rsidRDefault="00C936C0" w:rsidP="00C936C0">
            <w:pPr>
              <w:ind w:left="426" w:right="-30"/>
              <w:rPr>
                <w:rFonts w:ascii="Verdana" w:hAnsi="Verdana"/>
                <w:color w:val="000000"/>
                <w:sz w:val="17"/>
                <w:szCs w:val="17"/>
              </w:rPr>
            </w:pPr>
            <w:r>
              <w:rPr>
                <w:rFonts w:ascii="Verdana" w:hAnsi="Verdana"/>
                <w:color w:val="000000"/>
                <w:sz w:val="17"/>
                <w:szCs w:val="17"/>
              </w:rPr>
              <w:t xml:space="preserve">      </w:t>
            </w:r>
            <w:r w:rsidR="00095483">
              <w:rPr>
                <w:rFonts w:ascii="Verdana" w:hAnsi="Verdana"/>
                <w:color w:val="000000"/>
                <w:sz w:val="17"/>
                <w:szCs w:val="17"/>
              </w:rPr>
              <w:t>Clarity</w:t>
            </w:r>
          </w:p>
        </w:tc>
        <w:tc>
          <w:tcPr>
            <w:tcW w:w="2634" w:type="dxa"/>
            <w:gridSpan w:val="2"/>
            <w:hideMark/>
          </w:tcPr>
          <w:p w14:paraId="71993858" w14:textId="77777777" w:rsidR="00095483" w:rsidRDefault="00C936C0" w:rsidP="00C936C0">
            <w:pPr>
              <w:ind w:left="426" w:right="-30"/>
              <w:rPr>
                <w:rFonts w:ascii="Verdana" w:hAnsi="Verdana"/>
                <w:color w:val="000000"/>
                <w:sz w:val="17"/>
                <w:szCs w:val="17"/>
              </w:rPr>
            </w:pPr>
            <w:r>
              <w:rPr>
                <w:rFonts w:ascii="Verdana" w:hAnsi="Verdana"/>
                <w:color w:val="000000"/>
                <w:sz w:val="17"/>
                <w:szCs w:val="17"/>
              </w:rPr>
              <w:t xml:space="preserve">     </w:t>
            </w:r>
            <w:r w:rsidR="00095483">
              <w:rPr>
                <w:rFonts w:ascii="Verdana" w:hAnsi="Verdana"/>
                <w:color w:val="000000"/>
                <w:sz w:val="17"/>
                <w:szCs w:val="17"/>
              </w:rPr>
              <w:t>Flight</w:t>
            </w:r>
          </w:p>
        </w:tc>
        <w:tc>
          <w:tcPr>
            <w:tcW w:w="3765" w:type="dxa"/>
            <w:gridSpan w:val="2"/>
            <w:hideMark/>
          </w:tcPr>
          <w:p w14:paraId="1E136EFF" w14:textId="77777777" w:rsidR="00095483" w:rsidRDefault="00C936C0" w:rsidP="00C936C0">
            <w:pPr>
              <w:ind w:right="-30"/>
              <w:rPr>
                <w:rFonts w:ascii="Verdana" w:hAnsi="Verdana"/>
                <w:color w:val="000000"/>
                <w:sz w:val="17"/>
                <w:szCs w:val="17"/>
              </w:rPr>
            </w:pPr>
            <w:r>
              <w:rPr>
                <w:rFonts w:ascii="Verdana" w:hAnsi="Verdana"/>
                <w:color w:val="000000"/>
                <w:sz w:val="17"/>
                <w:szCs w:val="17"/>
              </w:rPr>
              <w:t xml:space="preserve">    </w:t>
            </w:r>
            <w:r w:rsidR="00095483">
              <w:rPr>
                <w:rFonts w:ascii="Verdana" w:hAnsi="Verdana"/>
                <w:color w:val="000000"/>
                <w:sz w:val="17"/>
                <w:szCs w:val="17"/>
              </w:rPr>
              <w:t>Gratefulness</w:t>
            </w:r>
          </w:p>
        </w:tc>
      </w:tr>
    </w:tbl>
    <w:p w14:paraId="171ED808" w14:textId="4169CF12" w:rsidR="004D42D6" w:rsidRDefault="004D42D6" w:rsidP="00BA779E">
      <w:pPr>
        <w:jc w:val="both"/>
        <w:rPr>
          <w:rFonts w:asciiTheme="majorHAnsi" w:hAnsiTheme="majorHAnsi" w:cs="Arial"/>
          <w:b/>
          <w:bCs/>
          <w:sz w:val="32"/>
          <w:szCs w:val="32"/>
          <w:lang w:val="en-US"/>
        </w:rPr>
      </w:pPr>
      <w:r>
        <w:rPr>
          <w:rFonts w:asciiTheme="majorHAnsi" w:hAnsiTheme="majorHAnsi" w:cs="Arial"/>
          <w:b/>
          <w:bCs/>
          <w:sz w:val="32"/>
          <w:szCs w:val="32"/>
          <w:lang w:val="en-US"/>
        </w:rPr>
        <w:br w:type="page"/>
      </w:r>
    </w:p>
    <w:p w14:paraId="15526A39" w14:textId="77777777" w:rsidR="0008064E" w:rsidRPr="0053040E" w:rsidRDefault="0008064E" w:rsidP="00BA779E">
      <w:pPr>
        <w:jc w:val="both"/>
        <w:rPr>
          <w:rFonts w:asciiTheme="majorHAnsi" w:hAnsiTheme="majorHAnsi" w:cs="Arial"/>
          <w:sz w:val="32"/>
          <w:szCs w:val="32"/>
          <w:lang w:val="en-US"/>
        </w:rPr>
      </w:pPr>
      <w:r w:rsidRPr="0053040E">
        <w:rPr>
          <w:rFonts w:asciiTheme="majorHAnsi" w:hAnsiTheme="majorHAnsi" w:cs="Arial"/>
          <w:b/>
          <w:bCs/>
          <w:sz w:val="32"/>
          <w:szCs w:val="32"/>
          <w:lang w:val="en-US"/>
        </w:rPr>
        <w:lastRenderedPageBreak/>
        <w:t>Strength – (zonnevlecht)</w:t>
      </w:r>
      <w:r w:rsidR="00BF6E22" w:rsidRPr="0053040E">
        <w:rPr>
          <w:rFonts w:asciiTheme="majorHAnsi" w:hAnsiTheme="majorHAnsi" w:cs="Arial"/>
          <w:b/>
          <w:bCs/>
          <w:sz w:val="32"/>
          <w:szCs w:val="32"/>
          <w:lang w:val="en-US"/>
        </w:rPr>
        <w:t xml:space="preserve"> </w:t>
      </w:r>
      <w:r w:rsidR="00751309" w:rsidRPr="0053040E">
        <w:rPr>
          <w:rFonts w:asciiTheme="majorHAnsi" w:hAnsiTheme="majorHAnsi" w:cs="Arial"/>
          <w:bCs/>
          <w:sz w:val="32"/>
          <w:szCs w:val="32"/>
          <w:lang w:val="en-US"/>
        </w:rPr>
        <w:t>(</w:t>
      </w:r>
      <w:r w:rsidR="00940F2D" w:rsidRPr="0053040E">
        <w:rPr>
          <w:rFonts w:asciiTheme="majorHAnsi" w:hAnsiTheme="majorHAnsi" w:cs="Arial"/>
          <w:sz w:val="32"/>
          <w:szCs w:val="32"/>
          <w:lang w:val="en-US"/>
        </w:rPr>
        <w:t xml:space="preserve">Ranunculus lingua, </w:t>
      </w:r>
      <w:r w:rsidRPr="0053040E">
        <w:rPr>
          <w:rFonts w:asciiTheme="majorHAnsi" w:hAnsiTheme="majorHAnsi" w:cs="Arial"/>
          <w:sz w:val="32"/>
          <w:szCs w:val="32"/>
          <w:lang w:val="en-US"/>
        </w:rPr>
        <w:t>Caltha palustris var. himalensis</w:t>
      </w:r>
      <w:r w:rsidR="00751309" w:rsidRPr="0053040E">
        <w:rPr>
          <w:rFonts w:asciiTheme="majorHAnsi" w:hAnsiTheme="majorHAnsi" w:cs="Arial"/>
          <w:sz w:val="32"/>
          <w:szCs w:val="32"/>
          <w:lang w:val="en-US"/>
        </w:rPr>
        <w:t>)</w:t>
      </w:r>
    </w:p>
    <w:p w14:paraId="15C1D2D8" w14:textId="77777777" w:rsidR="0008064E" w:rsidRPr="0053040E" w:rsidRDefault="0008064E" w:rsidP="00BA779E">
      <w:pPr>
        <w:jc w:val="both"/>
        <w:rPr>
          <w:rFonts w:asciiTheme="majorHAnsi" w:hAnsiTheme="majorHAnsi" w:cs="Arial"/>
          <w:sz w:val="32"/>
          <w:szCs w:val="32"/>
          <w:lang w:val="nl-NL"/>
        </w:rPr>
      </w:pPr>
      <w:r w:rsidRPr="0053040E">
        <w:rPr>
          <w:rFonts w:asciiTheme="majorHAnsi" w:hAnsiTheme="majorHAnsi" w:cs="Arial"/>
          <w:sz w:val="32"/>
          <w:szCs w:val="32"/>
          <w:lang w:val="nl-NL"/>
        </w:rPr>
        <w:t xml:space="preserve">Versterkt individualiteit, </w:t>
      </w:r>
      <w:r w:rsidR="009510E1" w:rsidRPr="0053040E">
        <w:rPr>
          <w:rFonts w:asciiTheme="majorHAnsi" w:hAnsiTheme="majorHAnsi" w:cs="Arial"/>
          <w:sz w:val="32"/>
          <w:szCs w:val="32"/>
          <w:lang w:val="nl-NL"/>
        </w:rPr>
        <w:t>oprechtheid, eerlijkheid, zelfbewustzijn, creatieve uitdrukking en liefde voor jezelf.</w:t>
      </w:r>
      <w:r w:rsidR="00AB1D48" w:rsidRPr="0053040E">
        <w:rPr>
          <w:rFonts w:asciiTheme="majorHAnsi" w:hAnsiTheme="majorHAnsi" w:cs="Arial"/>
          <w:sz w:val="32"/>
          <w:szCs w:val="32"/>
          <w:lang w:val="nl-NL"/>
        </w:rPr>
        <w:t xml:space="preserve"> </w:t>
      </w:r>
      <w:r w:rsidR="009510E1" w:rsidRPr="0053040E">
        <w:rPr>
          <w:rFonts w:asciiTheme="majorHAnsi" w:hAnsiTheme="majorHAnsi" w:cs="Arial"/>
          <w:sz w:val="32"/>
          <w:szCs w:val="32"/>
          <w:lang w:val="nl-NL"/>
        </w:rPr>
        <w:t>Helpt bij weinig zelfvertrouwen, onzekerheid, gebrek aan persoonlijke kracht, gebrek aan richting in het leven, gebrek aan motivatie, wanhoop, depressie.</w:t>
      </w:r>
    </w:p>
    <w:p w14:paraId="47C25C8B" w14:textId="77777777" w:rsidR="0008064E" w:rsidRPr="00342973" w:rsidRDefault="0008064E" w:rsidP="00BA779E">
      <w:pPr>
        <w:jc w:val="both"/>
        <w:rPr>
          <w:rFonts w:asciiTheme="majorHAnsi" w:hAnsiTheme="majorHAnsi" w:cs="Arial"/>
          <w:sz w:val="16"/>
          <w:szCs w:val="16"/>
          <w:lang w:val="nl-NL"/>
        </w:rPr>
      </w:pPr>
    </w:p>
    <w:p w14:paraId="0665238E" w14:textId="77777777" w:rsidR="0008064E" w:rsidRPr="00FE47CC" w:rsidRDefault="0008064E" w:rsidP="00BA779E">
      <w:pPr>
        <w:jc w:val="both"/>
        <w:rPr>
          <w:rFonts w:asciiTheme="majorHAnsi" w:hAnsiTheme="majorHAnsi" w:cs="Arial"/>
          <w:sz w:val="32"/>
          <w:szCs w:val="32"/>
          <w:lang w:val="nl-NL"/>
        </w:rPr>
      </w:pPr>
      <w:r w:rsidRPr="0053040E">
        <w:rPr>
          <w:rFonts w:asciiTheme="majorHAnsi" w:hAnsiTheme="majorHAnsi" w:cs="Arial"/>
          <w:b/>
          <w:bCs/>
          <w:sz w:val="32"/>
          <w:szCs w:val="32"/>
          <w:lang w:val="nl-NL"/>
        </w:rPr>
        <w:t>Ecstacy – (hart)</w:t>
      </w:r>
      <w:r w:rsidR="00751309" w:rsidRPr="0053040E">
        <w:rPr>
          <w:rFonts w:asciiTheme="majorHAnsi" w:hAnsiTheme="majorHAnsi" w:cs="Arial"/>
          <w:b/>
          <w:bCs/>
          <w:sz w:val="32"/>
          <w:szCs w:val="32"/>
          <w:lang w:val="nl-NL"/>
        </w:rPr>
        <w:t xml:space="preserve"> </w:t>
      </w:r>
      <w:r w:rsidR="00751309" w:rsidRPr="0053040E">
        <w:rPr>
          <w:rFonts w:asciiTheme="majorHAnsi" w:hAnsiTheme="majorHAnsi" w:cs="Arial"/>
          <w:bCs/>
          <w:sz w:val="32"/>
          <w:szCs w:val="32"/>
          <w:lang w:val="nl-NL"/>
        </w:rPr>
        <w:t>(</w:t>
      </w:r>
      <w:r w:rsidRPr="00FE47CC">
        <w:rPr>
          <w:rFonts w:asciiTheme="majorHAnsi" w:hAnsiTheme="majorHAnsi" w:cs="Arial"/>
          <w:sz w:val="32"/>
          <w:szCs w:val="32"/>
          <w:lang w:val="nl-NL"/>
        </w:rPr>
        <w:t>Rosa webbiana</w:t>
      </w:r>
      <w:r w:rsidR="00751309" w:rsidRPr="00FE47CC">
        <w:rPr>
          <w:rFonts w:asciiTheme="majorHAnsi" w:hAnsiTheme="majorHAnsi" w:cs="Arial"/>
          <w:sz w:val="32"/>
          <w:szCs w:val="32"/>
          <w:lang w:val="nl-NL"/>
        </w:rPr>
        <w:t>)</w:t>
      </w:r>
    </w:p>
    <w:p w14:paraId="7111B701" w14:textId="77777777" w:rsidR="0008064E" w:rsidRPr="0053040E" w:rsidRDefault="0008064E" w:rsidP="00BA779E">
      <w:pPr>
        <w:jc w:val="both"/>
        <w:rPr>
          <w:rFonts w:asciiTheme="majorHAnsi" w:hAnsiTheme="majorHAnsi" w:cs="Arial"/>
          <w:sz w:val="32"/>
          <w:szCs w:val="32"/>
          <w:lang w:val="nl-NL"/>
        </w:rPr>
      </w:pPr>
      <w:r w:rsidRPr="0053040E">
        <w:rPr>
          <w:rFonts w:asciiTheme="majorHAnsi" w:hAnsiTheme="majorHAnsi" w:cs="Arial"/>
          <w:sz w:val="32"/>
          <w:szCs w:val="32"/>
          <w:lang w:val="nl-NL"/>
        </w:rPr>
        <w:t>Versterkt liefde, mede</w:t>
      </w:r>
      <w:r w:rsidR="004B3910" w:rsidRPr="0053040E">
        <w:rPr>
          <w:rFonts w:asciiTheme="majorHAnsi" w:hAnsiTheme="majorHAnsi" w:cs="Arial"/>
          <w:sz w:val="32"/>
          <w:szCs w:val="32"/>
          <w:lang w:val="nl-NL"/>
        </w:rPr>
        <w:t>dogen, oprechtheid, eerlijkheid.</w:t>
      </w:r>
      <w:r w:rsidRPr="0053040E">
        <w:rPr>
          <w:rFonts w:asciiTheme="majorHAnsi" w:hAnsiTheme="majorHAnsi" w:cs="Arial"/>
          <w:sz w:val="32"/>
          <w:szCs w:val="32"/>
          <w:lang w:val="nl-NL"/>
        </w:rPr>
        <w:t xml:space="preserve"> </w:t>
      </w:r>
      <w:r w:rsidR="004B3910" w:rsidRPr="0053040E">
        <w:rPr>
          <w:rFonts w:asciiTheme="majorHAnsi" w:hAnsiTheme="majorHAnsi" w:cs="Arial"/>
          <w:sz w:val="32"/>
          <w:szCs w:val="32"/>
          <w:lang w:val="nl-NL"/>
        </w:rPr>
        <w:t>Ver</w:t>
      </w:r>
      <w:r w:rsidRPr="0053040E">
        <w:rPr>
          <w:rFonts w:asciiTheme="majorHAnsi" w:hAnsiTheme="majorHAnsi" w:cs="Arial"/>
          <w:sz w:val="32"/>
          <w:szCs w:val="32"/>
          <w:lang w:val="nl-NL"/>
        </w:rPr>
        <w:t>diept</w:t>
      </w:r>
      <w:r w:rsidR="004B3910" w:rsidRPr="0053040E">
        <w:rPr>
          <w:rFonts w:asciiTheme="majorHAnsi" w:hAnsiTheme="majorHAnsi" w:cs="Arial"/>
          <w:sz w:val="32"/>
          <w:szCs w:val="32"/>
          <w:lang w:val="nl-NL"/>
        </w:rPr>
        <w:t xml:space="preserve"> je</w:t>
      </w:r>
      <w:r w:rsidRPr="0053040E">
        <w:rPr>
          <w:rFonts w:asciiTheme="majorHAnsi" w:hAnsiTheme="majorHAnsi" w:cs="Arial"/>
          <w:sz w:val="32"/>
          <w:szCs w:val="32"/>
          <w:lang w:val="nl-NL"/>
        </w:rPr>
        <w:t xml:space="preserve"> gevoelens. Gevoelens van expansie en universele liefde, dienstbaarheid</w:t>
      </w:r>
      <w:r w:rsidR="004B3910" w:rsidRPr="0053040E">
        <w:rPr>
          <w:rFonts w:asciiTheme="majorHAnsi" w:hAnsiTheme="majorHAnsi" w:cs="Arial"/>
          <w:sz w:val="32"/>
          <w:szCs w:val="32"/>
          <w:lang w:val="nl-NL"/>
        </w:rPr>
        <w:t>,</w:t>
      </w:r>
      <w:r w:rsidRPr="0053040E">
        <w:rPr>
          <w:rFonts w:asciiTheme="majorHAnsi" w:hAnsiTheme="majorHAnsi" w:cs="Arial"/>
          <w:sz w:val="32"/>
          <w:szCs w:val="32"/>
          <w:lang w:val="nl-NL"/>
        </w:rPr>
        <w:t xml:space="preserve"> delen</w:t>
      </w:r>
      <w:r w:rsidR="004B3910" w:rsidRPr="0053040E">
        <w:rPr>
          <w:rFonts w:asciiTheme="majorHAnsi" w:hAnsiTheme="majorHAnsi" w:cs="Arial"/>
          <w:sz w:val="32"/>
          <w:szCs w:val="32"/>
          <w:lang w:val="nl-NL"/>
        </w:rPr>
        <w:t>, empathie en transpersoonlijke liefde</w:t>
      </w:r>
      <w:r w:rsidRPr="0053040E">
        <w:rPr>
          <w:rFonts w:asciiTheme="majorHAnsi" w:hAnsiTheme="majorHAnsi" w:cs="Arial"/>
          <w:sz w:val="32"/>
          <w:szCs w:val="32"/>
          <w:lang w:val="nl-NL"/>
        </w:rPr>
        <w:t>. Het ervaren van de volheid van “het lege hart”.</w:t>
      </w:r>
    </w:p>
    <w:p w14:paraId="4FA698F3" w14:textId="77777777" w:rsidR="0008064E" w:rsidRPr="0053040E" w:rsidRDefault="0008064E" w:rsidP="00BA779E">
      <w:pPr>
        <w:jc w:val="both"/>
        <w:rPr>
          <w:rFonts w:asciiTheme="majorHAnsi" w:hAnsiTheme="majorHAnsi" w:cs="Arial"/>
          <w:sz w:val="32"/>
          <w:szCs w:val="32"/>
          <w:lang w:val="nl-NL"/>
        </w:rPr>
      </w:pPr>
      <w:r w:rsidRPr="0053040E">
        <w:rPr>
          <w:rFonts w:asciiTheme="majorHAnsi" w:hAnsiTheme="majorHAnsi" w:cs="Arial"/>
          <w:sz w:val="32"/>
          <w:szCs w:val="32"/>
          <w:lang w:val="nl-NL"/>
        </w:rPr>
        <w:t>Helpt bij starheid, verkramping, bitterheid, jaloezie, je niet geliefd voelen, als je te kritisch bent op anderen, gedesillusioneerd bent, bij gebrek aan vertrouwen, als je jezelf inhoudt of geïrriteerd bent.</w:t>
      </w:r>
    </w:p>
    <w:p w14:paraId="45467838" w14:textId="77777777" w:rsidR="0008064E" w:rsidRPr="00342973" w:rsidRDefault="0008064E" w:rsidP="00BA779E">
      <w:pPr>
        <w:jc w:val="both"/>
        <w:rPr>
          <w:rFonts w:asciiTheme="majorHAnsi" w:hAnsiTheme="majorHAnsi" w:cs="Arial"/>
          <w:sz w:val="16"/>
          <w:szCs w:val="16"/>
          <w:lang w:val="nl-NL"/>
        </w:rPr>
      </w:pPr>
    </w:p>
    <w:p w14:paraId="3B7EE34C" w14:textId="77777777" w:rsidR="0008064E" w:rsidRPr="0053040E" w:rsidRDefault="0008064E" w:rsidP="00BA779E">
      <w:pPr>
        <w:jc w:val="both"/>
        <w:rPr>
          <w:rFonts w:asciiTheme="majorHAnsi" w:hAnsiTheme="majorHAnsi" w:cs="Arial"/>
          <w:sz w:val="32"/>
          <w:szCs w:val="32"/>
          <w:lang w:val="nl-NL"/>
        </w:rPr>
      </w:pPr>
      <w:r w:rsidRPr="0053040E">
        <w:rPr>
          <w:rFonts w:asciiTheme="majorHAnsi" w:hAnsiTheme="majorHAnsi" w:cs="Arial"/>
          <w:b/>
          <w:bCs/>
          <w:sz w:val="32"/>
          <w:szCs w:val="32"/>
          <w:lang w:val="nl-NL"/>
        </w:rPr>
        <w:t>Authenticity – (keel)</w:t>
      </w:r>
      <w:r w:rsidR="00751309" w:rsidRPr="0053040E">
        <w:rPr>
          <w:rFonts w:asciiTheme="majorHAnsi" w:hAnsiTheme="majorHAnsi" w:cs="Arial"/>
          <w:b/>
          <w:bCs/>
          <w:sz w:val="32"/>
          <w:szCs w:val="32"/>
          <w:lang w:val="nl-NL"/>
        </w:rPr>
        <w:t xml:space="preserve"> </w:t>
      </w:r>
      <w:r w:rsidR="00751309" w:rsidRPr="0053040E">
        <w:rPr>
          <w:rFonts w:asciiTheme="majorHAnsi" w:hAnsiTheme="majorHAnsi" w:cs="Arial"/>
          <w:bCs/>
          <w:sz w:val="32"/>
          <w:szCs w:val="32"/>
          <w:lang w:val="nl-NL"/>
        </w:rPr>
        <w:t>(</w:t>
      </w:r>
      <w:r w:rsidRPr="0053040E">
        <w:rPr>
          <w:rFonts w:asciiTheme="majorHAnsi" w:hAnsiTheme="majorHAnsi" w:cs="Arial"/>
          <w:sz w:val="32"/>
          <w:szCs w:val="32"/>
          <w:lang w:val="nl-NL"/>
        </w:rPr>
        <w:t>Delphinium incanum</w:t>
      </w:r>
      <w:r w:rsidR="00751309" w:rsidRPr="0053040E">
        <w:rPr>
          <w:rFonts w:asciiTheme="majorHAnsi" w:hAnsiTheme="majorHAnsi" w:cs="Arial"/>
          <w:sz w:val="32"/>
          <w:szCs w:val="32"/>
          <w:lang w:val="nl-NL"/>
        </w:rPr>
        <w:t>)</w:t>
      </w:r>
    </w:p>
    <w:p w14:paraId="0DE2A41E" w14:textId="77777777" w:rsidR="0008064E" w:rsidRPr="0053040E" w:rsidRDefault="0008064E" w:rsidP="00BA779E">
      <w:pPr>
        <w:jc w:val="both"/>
        <w:rPr>
          <w:rFonts w:asciiTheme="majorHAnsi" w:hAnsiTheme="majorHAnsi" w:cs="Arial"/>
          <w:sz w:val="32"/>
          <w:szCs w:val="32"/>
          <w:lang w:val="nl-NL"/>
        </w:rPr>
      </w:pPr>
      <w:r w:rsidRPr="0053040E">
        <w:rPr>
          <w:rFonts w:asciiTheme="majorHAnsi" w:hAnsiTheme="majorHAnsi" w:cs="Arial"/>
          <w:sz w:val="32"/>
          <w:szCs w:val="32"/>
          <w:lang w:val="nl-NL"/>
        </w:rPr>
        <w:t xml:space="preserve">Versterkt expressie, communicatie, creativiteit, </w:t>
      </w:r>
      <w:r w:rsidR="00A47FA3" w:rsidRPr="0053040E">
        <w:rPr>
          <w:rFonts w:asciiTheme="majorHAnsi" w:hAnsiTheme="majorHAnsi" w:cs="Arial"/>
          <w:sz w:val="32"/>
          <w:szCs w:val="32"/>
          <w:lang w:val="nl-NL"/>
        </w:rPr>
        <w:t>waardering, dromen, verbeelding.</w:t>
      </w:r>
      <w:r w:rsidRPr="0053040E">
        <w:rPr>
          <w:rFonts w:asciiTheme="majorHAnsi" w:hAnsiTheme="majorHAnsi" w:cs="Arial"/>
          <w:sz w:val="32"/>
          <w:szCs w:val="32"/>
          <w:lang w:val="nl-NL"/>
        </w:rPr>
        <w:t xml:space="preserve"> Helpt </w:t>
      </w:r>
      <w:r w:rsidR="00A47FA3" w:rsidRPr="0053040E">
        <w:rPr>
          <w:rFonts w:asciiTheme="majorHAnsi" w:hAnsiTheme="majorHAnsi" w:cs="Arial"/>
          <w:sz w:val="32"/>
          <w:szCs w:val="32"/>
          <w:lang w:val="nl-NL"/>
        </w:rPr>
        <w:t>bij schuchterheid, bezorgdheid, gebrek aan overtuiging en de</w:t>
      </w:r>
      <w:r w:rsidRPr="0053040E">
        <w:rPr>
          <w:rFonts w:asciiTheme="majorHAnsi" w:hAnsiTheme="majorHAnsi" w:cs="Arial"/>
          <w:sz w:val="32"/>
          <w:szCs w:val="32"/>
          <w:lang w:val="nl-NL"/>
        </w:rPr>
        <w:t xml:space="preserve"> onwil om te veranderen.</w:t>
      </w:r>
    </w:p>
    <w:p w14:paraId="4ABECDA4" w14:textId="77777777" w:rsidR="0008064E" w:rsidRPr="00342973" w:rsidRDefault="0008064E" w:rsidP="00BA779E">
      <w:pPr>
        <w:jc w:val="both"/>
        <w:rPr>
          <w:rFonts w:asciiTheme="majorHAnsi" w:hAnsiTheme="majorHAnsi" w:cs="Arial"/>
          <w:sz w:val="16"/>
          <w:szCs w:val="16"/>
          <w:lang w:val="nl-NL"/>
        </w:rPr>
      </w:pPr>
    </w:p>
    <w:p w14:paraId="14E3F601" w14:textId="77777777" w:rsidR="0008064E" w:rsidRPr="004D42D6" w:rsidRDefault="0008064E" w:rsidP="00BA779E">
      <w:pPr>
        <w:jc w:val="both"/>
        <w:rPr>
          <w:rFonts w:asciiTheme="majorHAnsi" w:hAnsiTheme="majorHAnsi" w:cs="Arial"/>
          <w:sz w:val="32"/>
          <w:szCs w:val="32"/>
          <w:lang w:val="en-US"/>
        </w:rPr>
      </w:pPr>
      <w:r w:rsidRPr="004D42D6">
        <w:rPr>
          <w:rFonts w:asciiTheme="majorHAnsi" w:hAnsiTheme="majorHAnsi" w:cs="Arial"/>
          <w:b/>
          <w:bCs/>
          <w:sz w:val="32"/>
          <w:szCs w:val="32"/>
          <w:lang w:val="en-US"/>
        </w:rPr>
        <w:t>Clarity – (derde oog)</w:t>
      </w:r>
      <w:r w:rsidR="00751309" w:rsidRPr="004D42D6">
        <w:rPr>
          <w:rFonts w:asciiTheme="majorHAnsi" w:hAnsiTheme="majorHAnsi" w:cs="Arial"/>
          <w:b/>
          <w:bCs/>
          <w:sz w:val="32"/>
          <w:szCs w:val="32"/>
          <w:lang w:val="en-US"/>
        </w:rPr>
        <w:t xml:space="preserve"> </w:t>
      </w:r>
      <w:r w:rsidR="00751309" w:rsidRPr="004D42D6">
        <w:rPr>
          <w:rFonts w:asciiTheme="majorHAnsi" w:hAnsiTheme="majorHAnsi" w:cs="Arial"/>
          <w:bCs/>
          <w:sz w:val="32"/>
          <w:szCs w:val="32"/>
          <w:lang w:val="en-US"/>
        </w:rPr>
        <w:t>(</w:t>
      </w:r>
      <w:r w:rsidR="00162380" w:rsidRPr="004D42D6">
        <w:rPr>
          <w:rFonts w:asciiTheme="majorHAnsi" w:hAnsiTheme="majorHAnsi" w:cs="Arial"/>
          <w:sz w:val="32"/>
          <w:szCs w:val="32"/>
          <w:lang w:val="en-US"/>
        </w:rPr>
        <w:t xml:space="preserve">Aquilegia pubiflora, </w:t>
      </w:r>
      <w:r w:rsidRPr="004D42D6">
        <w:rPr>
          <w:rFonts w:asciiTheme="majorHAnsi" w:hAnsiTheme="majorHAnsi" w:cs="Arial"/>
          <w:sz w:val="32"/>
          <w:szCs w:val="32"/>
          <w:lang w:val="en-US"/>
        </w:rPr>
        <w:t xml:space="preserve">Parochetus communis, </w:t>
      </w:r>
      <w:r w:rsidR="00162380" w:rsidRPr="004D42D6">
        <w:rPr>
          <w:rFonts w:asciiTheme="majorHAnsi" w:hAnsiTheme="majorHAnsi" w:cs="Arial"/>
          <w:sz w:val="32"/>
          <w:szCs w:val="32"/>
          <w:lang w:val="en-US"/>
        </w:rPr>
        <w:t>Thymus serpyllum</w:t>
      </w:r>
      <w:r w:rsidR="00751309" w:rsidRPr="004D42D6">
        <w:rPr>
          <w:rFonts w:asciiTheme="majorHAnsi" w:hAnsiTheme="majorHAnsi" w:cs="Arial"/>
          <w:sz w:val="32"/>
          <w:szCs w:val="32"/>
          <w:lang w:val="en-US"/>
        </w:rPr>
        <w:t>)</w:t>
      </w:r>
    </w:p>
    <w:p w14:paraId="08614DA6" w14:textId="77777777" w:rsidR="0008064E" w:rsidRPr="0053040E" w:rsidRDefault="0008064E" w:rsidP="00BA779E">
      <w:pPr>
        <w:jc w:val="both"/>
        <w:rPr>
          <w:rFonts w:asciiTheme="majorHAnsi" w:hAnsiTheme="majorHAnsi" w:cs="Arial"/>
          <w:sz w:val="32"/>
          <w:szCs w:val="32"/>
          <w:lang w:val="nl-NL"/>
        </w:rPr>
      </w:pPr>
      <w:r w:rsidRPr="0053040E">
        <w:rPr>
          <w:rFonts w:asciiTheme="majorHAnsi" w:hAnsiTheme="majorHAnsi" w:cs="Arial"/>
          <w:sz w:val="32"/>
          <w:szCs w:val="32"/>
          <w:lang w:val="nl-NL"/>
        </w:rPr>
        <w:t xml:space="preserve">Versterkt helderheid, </w:t>
      </w:r>
      <w:r w:rsidR="00F96004" w:rsidRPr="0053040E">
        <w:rPr>
          <w:rFonts w:asciiTheme="majorHAnsi" w:hAnsiTheme="majorHAnsi" w:cs="Arial"/>
          <w:sz w:val="32"/>
          <w:szCs w:val="32"/>
          <w:lang w:val="nl-NL"/>
        </w:rPr>
        <w:t xml:space="preserve">waarnemingsvermogen, </w:t>
      </w:r>
      <w:r w:rsidRPr="0053040E">
        <w:rPr>
          <w:rFonts w:asciiTheme="majorHAnsi" w:hAnsiTheme="majorHAnsi" w:cs="Arial"/>
          <w:sz w:val="32"/>
          <w:szCs w:val="32"/>
          <w:lang w:val="nl-NL"/>
        </w:rPr>
        <w:t xml:space="preserve">intuïtie, het ervaren van spiritualiteit, </w:t>
      </w:r>
      <w:r w:rsidR="00F96004" w:rsidRPr="0053040E">
        <w:rPr>
          <w:rFonts w:asciiTheme="majorHAnsi" w:hAnsiTheme="majorHAnsi" w:cs="Arial"/>
          <w:sz w:val="32"/>
          <w:szCs w:val="32"/>
          <w:lang w:val="nl-NL"/>
        </w:rPr>
        <w:t xml:space="preserve">meditatie, </w:t>
      </w:r>
      <w:r w:rsidRPr="0053040E">
        <w:rPr>
          <w:rFonts w:asciiTheme="majorHAnsi" w:hAnsiTheme="majorHAnsi" w:cs="Arial"/>
          <w:sz w:val="32"/>
          <w:szCs w:val="32"/>
          <w:lang w:val="nl-NL"/>
        </w:rPr>
        <w:t>helderziendheid</w:t>
      </w:r>
      <w:r w:rsidR="00F96004" w:rsidRPr="0053040E">
        <w:rPr>
          <w:rFonts w:asciiTheme="majorHAnsi" w:hAnsiTheme="majorHAnsi" w:cs="Arial"/>
          <w:sz w:val="32"/>
          <w:szCs w:val="32"/>
          <w:lang w:val="nl-NL"/>
        </w:rPr>
        <w:t>.</w:t>
      </w:r>
      <w:r w:rsidRPr="0053040E">
        <w:rPr>
          <w:rFonts w:asciiTheme="majorHAnsi" w:hAnsiTheme="majorHAnsi" w:cs="Arial"/>
          <w:sz w:val="32"/>
          <w:szCs w:val="32"/>
          <w:lang w:val="nl-NL"/>
        </w:rPr>
        <w:t xml:space="preserve"> Bij slechte concentratie, gebrek aan richting. </w:t>
      </w:r>
      <w:r w:rsidR="00F96004" w:rsidRPr="0053040E">
        <w:rPr>
          <w:rFonts w:asciiTheme="majorHAnsi" w:hAnsiTheme="majorHAnsi" w:cs="Arial"/>
          <w:sz w:val="32"/>
          <w:szCs w:val="32"/>
          <w:lang w:val="nl-NL"/>
        </w:rPr>
        <w:t>Brengt onmatige</w:t>
      </w:r>
      <w:r w:rsidRPr="0053040E">
        <w:rPr>
          <w:rFonts w:asciiTheme="majorHAnsi" w:hAnsiTheme="majorHAnsi" w:cs="Arial"/>
          <w:sz w:val="32"/>
          <w:szCs w:val="32"/>
          <w:lang w:val="nl-NL"/>
        </w:rPr>
        <w:t xml:space="preserve"> seksuele energie</w:t>
      </w:r>
      <w:r w:rsidR="00F96004" w:rsidRPr="0053040E">
        <w:rPr>
          <w:rFonts w:asciiTheme="majorHAnsi" w:hAnsiTheme="majorHAnsi" w:cs="Arial"/>
          <w:sz w:val="32"/>
          <w:szCs w:val="32"/>
          <w:lang w:val="nl-NL"/>
        </w:rPr>
        <w:t xml:space="preserve"> in evenwicht</w:t>
      </w:r>
      <w:r w:rsidRPr="0053040E">
        <w:rPr>
          <w:rFonts w:asciiTheme="majorHAnsi" w:hAnsiTheme="majorHAnsi" w:cs="Arial"/>
          <w:sz w:val="32"/>
          <w:szCs w:val="32"/>
          <w:lang w:val="nl-NL"/>
        </w:rPr>
        <w:t>. Verdrijft gevoelens van afzondering, vervreemding, zinloosheid.</w:t>
      </w:r>
    </w:p>
    <w:p w14:paraId="17EC7F25" w14:textId="77777777" w:rsidR="0008064E" w:rsidRPr="00342973" w:rsidRDefault="0008064E" w:rsidP="00BA779E">
      <w:pPr>
        <w:jc w:val="both"/>
        <w:rPr>
          <w:rFonts w:asciiTheme="majorHAnsi" w:hAnsiTheme="majorHAnsi" w:cs="Arial"/>
          <w:sz w:val="16"/>
          <w:szCs w:val="16"/>
          <w:lang w:val="nl-NL"/>
        </w:rPr>
      </w:pPr>
    </w:p>
    <w:p w14:paraId="66D67DDD" w14:textId="77777777" w:rsidR="0008064E" w:rsidRPr="00FE47CC" w:rsidRDefault="0008064E" w:rsidP="00BA779E">
      <w:pPr>
        <w:jc w:val="both"/>
        <w:rPr>
          <w:rFonts w:asciiTheme="majorHAnsi" w:hAnsiTheme="majorHAnsi" w:cs="Arial"/>
          <w:sz w:val="32"/>
          <w:szCs w:val="32"/>
          <w:lang w:val="nl-NL"/>
        </w:rPr>
      </w:pPr>
      <w:r w:rsidRPr="00FE47CC">
        <w:rPr>
          <w:rFonts w:asciiTheme="majorHAnsi" w:hAnsiTheme="majorHAnsi" w:cs="Arial"/>
          <w:b/>
          <w:bCs/>
          <w:sz w:val="32"/>
          <w:szCs w:val="32"/>
          <w:lang w:val="nl-NL"/>
        </w:rPr>
        <w:t>Flight – (kruin)</w:t>
      </w:r>
      <w:r w:rsidR="00751309" w:rsidRPr="00FE47CC">
        <w:rPr>
          <w:rFonts w:asciiTheme="majorHAnsi" w:hAnsiTheme="majorHAnsi" w:cs="Arial"/>
          <w:b/>
          <w:bCs/>
          <w:sz w:val="32"/>
          <w:szCs w:val="32"/>
          <w:lang w:val="nl-NL"/>
        </w:rPr>
        <w:t xml:space="preserve"> </w:t>
      </w:r>
      <w:r w:rsidR="00751309" w:rsidRPr="00FE47CC">
        <w:rPr>
          <w:rFonts w:asciiTheme="majorHAnsi" w:hAnsiTheme="majorHAnsi" w:cs="Arial"/>
          <w:bCs/>
          <w:sz w:val="32"/>
          <w:szCs w:val="32"/>
          <w:lang w:val="nl-NL"/>
        </w:rPr>
        <w:t>(</w:t>
      </w:r>
      <w:r w:rsidRPr="00FE47CC">
        <w:rPr>
          <w:rFonts w:asciiTheme="majorHAnsi" w:hAnsiTheme="majorHAnsi" w:cs="Arial"/>
          <w:sz w:val="32"/>
          <w:szCs w:val="32"/>
          <w:lang w:val="nl-NL"/>
        </w:rPr>
        <w:t>Mazus surculosus, Anemone biflora</w:t>
      </w:r>
      <w:r w:rsidR="000A6124" w:rsidRPr="00FE47CC">
        <w:rPr>
          <w:rFonts w:asciiTheme="majorHAnsi" w:hAnsiTheme="majorHAnsi" w:cs="Arial"/>
          <w:sz w:val="32"/>
          <w:szCs w:val="32"/>
          <w:lang w:val="nl-NL"/>
        </w:rPr>
        <w:t>, Trifolium repens</w:t>
      </w:r>
      <w:r w:rsidR="00751309" w:rsidRPr="00FE47CC">
        <w:rPr>
          <w:rFonts w:asciiTheme="majorHAnsi" w:hAnsiTheme="majorHAnsi" w:cs="Arial"/>
          <w:sz w:val="32"/>
          <w:szCs w:val="32"/>
          <w:lang w:val="nl-NL"/>
        </w:rPr>
        <w:t>)</w:t>
      </w:r>
    </w:p>
    <w:p w14:paraId="4DA775CE" w14:textId="77777777" w:rsidR="0008064E" w:rsidRPr="0053040E" w:rsidRDefault="0008064E" w:rsidP="00BA779E">
      <w:pPr>
        <w:jc w:val="both"/>
        <w:rPr>
          <w:rFonts w:asciiTheme="majorHAnsi" w:hAnsiTheme="majorHAnsi" w:cs="Arial"/>
          <w:sz w:val="32"/>
          <w:szCs w:val="32"/>
          <w:lang w:val="nl-NL"/>
        </w:rPr>
      </w:pPr>
      <w:r w:rsidRPr="0053040E">
        <w:rPr>
          <w:rFonts w:asciiTheme="majorHAnsi" w:hAnsiTheme="majorHAnsi" w:cs="Arial"/>
          <w:sz w:val="32"/>
          <w:szCs w:val="32"/>
          <w:lang w:val="nl-NL"/>
        </w:rPr>
        <w:t xml:space="preserve">Eenheid, meditatie, gebed, </w:t>
      </w:r>
      <w:r w:rsidR="00410CD4" w:rsidRPr="0053040E">
        <w:rPr>
          <w:rFonts w:asciiTheme="majorHAnsi" w:hAnsiTheme="majorHAnsi" w:cs="Arial"/>
          <w:sz w:val="32"/>
          <w:szCs w:val="32"/>
          <w:lang w:val="nl-NL"/>
        </w:rPr>
        <w:t>vereniging v</w:t>
      </w:r>
      <w:r w:rsidRPr="0053040E">
        <w:rPr>
          <w:rFonts w:asciiTheme="majorHAnsi" w:hAnsiTheme="majorHAnsi" w:cs="Arial"/>
          <w:sz w:val="32"/>
          <w:szCs w:val="32"/>
          <w:lang w:val="nl-NL"/>
        </w:rPr>
        <w:t>an lichaam, ziel en geest. Bij gevoelens van afscheiding, afzondering, gebrek aan betekenis, gevoelens van nietigheid.</w:t>
      </w:r>
    </w:p>
    <w:p w14:paraId="2C5F369B" w14:textId="77777777" w:rsidR="0008064E" w:rsidRPr="00342973" w:rsidRDefault="0008064E" w:rsidP="00BA779E">
      <w:pPr>
        <w:jc w:val="both"/>
        <w:rPr>
          <w:rFonts w:asciiTheme="majorHAnsi" w:hAnsiTheme="majorHAnsi" w:cs="Arial"/>
          <w:sz w:val="16"/>
          <w:szCs w:val="16"/>
          <w:lang w:val="nl-NL"/>
        </w:rPr>
      </w:pPr>
    </w:p>
    <w:p w14:paraId="5BBE98D2" w14:textId="77777777" w:rsidR="0008064E" w:rsidRPr="0053040E" w:rsidRDefault="0008064E" w:rsidP="00BA779E">
      <w:pPr>
        <w:pStyle w:val="Kop1"/>
        <w:jc w:val="both"/>
        <w:rPr>
          <w:rFonts w:asciiTheme="majorHAnsi" w:hAnsiTheme="majorHAnsi"/>
          <w:b w:val="0"/>
          <w:sz w:val="32"/>
          <w:szCs w:val="32"/>
        </w:rPr>
      </w:pPr>
      <w:r w:rsidRPr="0053040E">
        <w:rPr>
          <w:rFonts w:asciiTheme="majorHAnsi" w:hAnsiTheme="majorHAnsi"/>
          <w:sz w:val="32"/>
          <w:szCs w:val="32"/>
        </w:rPr>
        <w:t xml:space="preserve">Gratefulness </w:t>
      </w:r>
      <w:r w:rsidR="00751309" w:rsidRPr="0053040E">
        <w:rPr>
          <w:rFonts w:asciiTheme="majorHAnsi" w:hAnsiTheme="majorHAnsi"/>
          <w:b w:val="0"/>
          <w:sz w:val="32"/>
          <w:szCs w:val="32"/>
        </w:rPr>
        <w:t>(</w:t>
      </w:r>
      <w:r w:rsidRPr="0053040E">
        <w:rPr>
          <w:rFonts w:asciiTheme="majorHAnsi" w:hAnsiTheme="majorHAnsi"/>
          <w:b w:val="0"/>
          <w:sz w:val="32"/>
          <w:szCs w:val="32"/>
        </w:rPr>
        <w:t>Jasminum officinale</w:t>
      </w:r>
      <w:r w:rsidR="00751309" w:rsidRPr="0053040E">
        <w:rPr>
          <w:rFonts w:asciiTheme="majorHAnsi" w:hAnsiTheme="majorHAnsi"/>
          <w:b w:val="0"/>
          <w:sz w:val="32"/>
          <w:szCs w:val="32"/>
        </w:rPr>
        <w:t>)</w:t>
      </w:r>
    </w:p>
    <w:p w14:paraId="39F99930" w14:textId="77777777" w:rsidR="00907D26" w:rsidRPr="0053040E" w:rsidRDefault="0008064E" w:rsidP="00BA779E">
      <w:pPr>
        <w:jc w:val="both"/>
        <w:rPr>
          <w:rFonts w:asciiTheme="majorHAnsi" w:hAnsiTheme="majorHAnsi" w:cs="Arial"/>
          <w:sz w:val="32"/>
          <w:szCs w:val="32"/>
          <w:lang w:val="nl-NL"/>
        </w:rPr>
      </w:pPr>
      <w:r w:rsidRPr="0053040E">
        <w:rPr>
          <w:rFonts w:asciiTheme="majorHAnsi" w:hAnsiTheme="majorHAnsi" w:cs="Arial"/>
          <w:sz w:val="32"/>
          <w:szCs w:val="32"/>
          <w:lang w:val="nl-NL"/>
        </w:rPr>
        <w:t>Universele liefde, broederschap, universeel delen, verwondering, ontzag.</w:t>
      </w:r>
      <w:r w:rsidR="00C14028" w:rsidRPr="0053040E">
        <w:rPr>
          <w:rFonts w:asciiTheme="majorHAnsi" w:hAnsiTheme="majorHAnsi" w:cs="Arial"/>
          <w:sz w:val="32"/>
          <w:szCs w:val="32"/>
          <w:lang w:val="nl-NL"/>
        </w:rPr>
        <w:t xml:space="preserve"> </w:t>
      </w:r>
      <w:r w:rsidR="00907D26" w:rsidRPr="0053040E">
        <w:rPr>
          <w:rFonts w:asciiTheme="majorHAnsi" w:hAnsiTheme="majorHAnsi" w:cs="Arial"/>
          <w:sz w:val="32"/>
          <w:szCs w:val="32"/>
          <w:lang w:val="nl-NL"/>
        </w:rPr>
        <w:t xml:space="preserve">Helpt bij </w:t>
      </w:r>
      <w:r w:rsidRPr="0053040E">
        <w:rPr>
          <w:rFonts w:asciiTheme="majorHAnsi" w:hAnsiTheme="majorHAnsi" w:cs="Arial"/>
          <w:sz w:val="32"/>
          <w:szCs w:val="32"/>
          <w:lang w:val="nl-NL"/>
        </w:rPr>
        <w:t xml:space="preserve">egocentrisch, egoïstisch en oordelend </w:t>
      </w:r>
      <w:r w:rsidR="00907D26" w:rsidRPr="0053040E">
        <w:rPr>
          <w:rFonts w:asciiTheme="majorHAnsi" w:hAnsiTheme="majorHAnsi" w:cs="Arial"/>
          <w:sz w:val="32"/>
          <w:szCs w:val="32"/>
          <w:lang w:val="nl-NL"/>
        </w:rPr>
        <w:t>handelen</w:t>
      </w:r>
      <w:r w:rsidRPr="0053040E">
        <w:rPr>
          <w:rFonts w:asciiTheme="majorHAnsi" w:hAnsiTheme="majorHAnsi" w:cs="Arial"/>
          <w:sz w:val="32"/>
          <w:szCs w:val="32"/>
          <w:lang w:val="nl-NL"/>
        </w:rPr>
        <w:t xml:space="preserve">. </w:t>
      </w:r>
      <w:r w:rsidR="00907D26" w:rsidRPr="0053040E">
        <w:rPr>
          <w:rFonts w:asciiTheme="majorHAnsi" w:hAnsiTheme="majorHAnsi" w:cs="Arial"/>
          <w:sz w:val="32"/>
          <w:szCs w:val="32"/>
          <w:lang w:val="nl-NL"/>
        </w:rPr>
        <w:t>Voor het aanvaarden van de schoonheid van jezelf en van anderen.</w:t>
      </w:r>
    </w:p>
    <w:p w14:paraId="3776ABAB" w14:textId="77777777" w:rsidR="00907D26" w:rsidRPr="0053040E" w:rsidRDefault="00907D26" w:rsidP="00BA779E">
      <w:pPr>
        <w:jc w:val="both"/>
        <w:rPr>
          <w:rFonts w:asciiTheme="majorHAnsi" w:hAnsiTheme="majorHAnsi" w:cs="Arial"/>
          <w:sz w:val="32"/>
          <w:szCs w:val="32"/>
          <w:lang w:val="nl-NL"/>
        </w:rPr>
      </w:pPr>
    </w:p>
    <w:p w14:paraId="5EA481CE" w14:textId="77777777" w:rsidR="0008064E" w:rsidRDefault="00907D26" w:rsidP="00BA779E">
      <w:pPr>
        <w:jc w:val="both"/>
        <w:rPr>
          <w:rFonts w:asciiTheme="majorHAnsi" w:hAnsiTheme="majorHAnsi" w:cs="Arial"/>
          <w:sz w:val="32"/>
          <w:szCs w:val="32"/>
          <w:lang w:val="nl-NL"/>
        </w:rPr>
      </w:pPr>
      <w:r w:rsidRPr="0053040E">
        <w:rPr>
          <w:rFonts w:asciiTheme="majorHAnsi" w:hAnsiTheme="majorHAnsi" w:cs="Arial"/>
          <w:sz w:val="32"/>
          <w:szCs w:val="32"/>
          <w:lang w:val="nl-NL"/>
        </w:rPr>
        <w:t>Al deze remedies zouden samen met</w:t>
      </w:r>
      <w:r w:rsidR="0008064E" w:rsidRPr="0053040E">
        <w:rPr>
          <w:rFonts w:asciiTheme="majorHAnsi" w:hAnsiTheme="majorHAnsi" w:cs="Arial"/>
          <w:sz w:val="32"/>
          <w:szCs w:val="32"/>
          <w:lang w:val="nl-NL"/>
        </w:rPr>
        <w:t xml:space="preserve"> </w:t>
      </w:r>
      <w:r w:rsidRPr="0053040E">
        <w:rPr>
          <w:rFonts w:asciiTheme="majorHAnsi" w:hAnsiTheme="majorHAnsi" w:cs="Arial"/>
          <w:sz w:val="32"/>
          <w:szCs w:val="32"/>
          <w:lang w:val="nl-NL"/>
        </w:rPr>
        <w:t>Ecstasy gebruikt moeten worden, want dit brengt alle extremiteiten in energie in evenwicht en zorgt dat de verbinding met het hart blijft bestaan.</w:t>
      </w:r>
    </w:p>
    <w:p w14:paraId="6814AF00" w14:textId="3AC96AB1" w:rsidR="004D42D6" w:rsidRDefault="004D42D6" w:rsidP="00BA779E">
      <w:pPr>
        <w:jc w:val="both"/>
        <w:rPr>
          <w:rFonts w:asciiTheme="majorHAnsi" w:hAnsiTheme="majorHAnsi" w:cs="Arial"/>
          <w:sz w:val="32"/>
          <w:szCs w:val="32"/>
          <w:lang w:val="nl-NL"/>
        </w:rPr>
      </w:pPr>
      <w:r>
        <w:rPr>
          <w:rFonts w:asciiTheme="majorHAnsi" w:hAnsiTheme="majorHAnsi" w:cs="Arial"/>
          <w:sz w:val="32"/>
          <w:szCs w:val="32"/>
          <w:lang w:val="nl-NL"/>
        </w:rPr>
        <w:br w:type="page"/>
      </w:r>
    </w:p>
    <w:p w14:paraId="7C8A73CE" w14:textId="77777777" w:rsidR="009D2A68" w:rsidRPr="0053040E" w:rsidRDefault="009D2A68" w:rsidP="00BA779E">
      <w:pPr>
        <w:jc w:val="center"/>
        <w:rPr>
          <w:rFonts w:asciiTheme="majorHAnsi" w:hAnsiTheme="majorHAnsi" w:cs="Arial"/>
          <w:b/>
          <w:sz w:val="32"/>
          <w:szCs w:val="32"/>
          <w:lang w:val="nl-NL"/>
        </w:rPr>
      </w:pPr>
      <w:r w:rsidRPr="0053040E">
        <w:rPr>
          <w:rFonts w:asciiTheme="majorHAnsi" w:hAnsiTheme="majorHAnsi" w:cs="Arial"/>
          <w:b/>
          <w:sz w:val="32"/>
          <w:szCs w:val="32"/>
          <w:lang w:val="nl-NL"/>
        </w:rPr>
        <w:lastRenderedPageBreak/>
        <w:t>TRANSFORMATION SET</w:t>
      </w:r>
    </w:p>
    <w:p w14:paraId="668999BF" w14:textId="77777777" w:rsidR="006F4C30" w:rsidRPr="0053040E" w:rsidRDefault="006F4C30" w:rsidP="00BA779E">
      <w:pPr>
        <w:jc w:val="both"/>
        <w:rPr>
          <w:rFonts w:asciiTheme="majorHAnsi" w:hAnsiTheme="majorHAnsi" w:cs="Arial"/>
          <w:b/>
          <w:sz w:val="16"/>
          <w:szCs w:val="16"/>
          <w:lang w:val="nl-NL"/>
        </w:rPr>
      </w:pPr>
    </w:p>
    <w:p w14:paraId="47DC3497" w14:textId="77777777" w:rsidR="0008064E" w:rsidRPr="0053040E" w:rsidRDefault="009D2A68" w:rsidP="00BA779E">
      <w:pPr>
        <w:jc w:val="both"/>
        <w:rPr>
          <w:rFonts w:asciiTheme="majorHAnsi" w:hAnsiTheme="majorHAnsi" w:cs="Arial"/>
          <w:bCs/>
          <w:sz w:val="32"/>
          <w:szCs w:val="32"/>
          <w:lang w:val="nl-NL"/>
        </w:rPr>
      </w:pPr>
      <w:r w:rsidRPr="0053040E">
        <w:rPr>
          <w:rFonts w:asciiTheme="majorHAnsi" w:hAnsiTheme="majorHAnsi" w:cs="Arial"/>
          <w:bCs/>
          <w:sz w:val="32"/>
          <w:szCs w:val="32"/>
          <w:lang w:val="nl-NL"/>
        </w:rPr>
        <w:t xml:space="preserve">Deze set van acht remedies kan gebruikt worden als </w:t>
      </w:r>
      <w:r w:rsidR="00B60DE2">
        <w:rPr>
          <w:rFonts w:asciiTheme="majorHAnsi" w:hAnsiTheme="majorHAnsi" w:cs="Arial"/>
          <w:bCs/>
          <w:sz w:val="32"/>
          <w:szCs w:val="32"/>
          <w:lang w:val="nl-NL"/>
        </w:rPr>
        <w:t>ondersteuning</w:t>
      </w:r>
      <w:r w:rsidRPr="0053040E">
        <w:rPr>
          <w:rFonts w:asciiTheme="majorHAnsi" w:hAnsiTheme="majorHAnsi" w:cs="Arial"/>
          <w:bCs/>
          <w:sz w:val="32"/>
          <w:szCs w:val="32"/>
          <w:lang w:val="nl-NL"/>
        </w:rPr>
        <w:t xml:space="preserve"> </w:t>
      </w:r>
      <w:r w:rsidR="00B60DE2">
        <w:rPr>
          <w:rFonts w:asciiTheme="majorHAnsi" w:hAnsiTheme="majorHAnsi" w:cs="Arial"/>
          <w:bCs/>
          <w:sz w:val="32"/>
          <w:szCs w:val="32"/>
          <w:lang w:val="nl-NL"/>
        </w:rPr>
        <w:t>tijdens</w:t>
      </w:r>
      <w:r w:rsidRPr="0053040E">
        <w:rPr>
          <w:rFonts w:asciiTheme="majorHAnsi" w:hAnsiTheme="majorHAnsi" w:cs="Arial"/>
          <w:bCs/>
          <w:sz w:val="32"/>
          <w:szCs w:val="32"/>
          <w:lang w:val="nl-NL"/>
        </w:rPr>
        <w:t xml:space="preserve"> snelle transformatie</w:t>
      </w:r>
      <w:r w:rsidR="00B60DE2">
        <w:rPr>
          <w:rFonts w:asciiTheme="majorHAnsi" w:hAnsiTheme="majorHAnsi" w:cs="Arial"/>
          <w:bCs/>
          <w:sz w:val="32"/>
          <w:szCs w:val="32"/>
          <w:lang w:val="nl-NL"/>
        </w:rPr>
        <w:t>s</w:t>
      </w:r>
      <w:r w:rsidRPr="0053040E">
        <w:rPr>
          <w:rFonts w:asciiTheme="majorHAnsi" w:hAnsiTheme="majorHAnsi" w:cs="Arial"/>
          <w:bCs/>
          <w:sz w:val="32"/>
          <w:szCs w:val="32"/>
          <w:lang w:val="nl-NL"/>
        </w:rPr>
        <w:t xml:space="preserve"> en </w:t>
      </w:r>
      <w:r w:rsidR="00B60DE2">
        <w:rPr>
          <w:rFonts w:asciiTheme="majorHAnsi" w:hAnsiTheme="majorHAnsi" w:cs="Arial"/>
          <w:bCs/>
          <w:sz w:val="32"/>
          <w:szCs w:val="32"/>
          <w:lang w:val="nl-NL"/>
        </w:rPr>
        <w:t xml:space="preserve">voor </w:t>
      </w:r>
      <w:r w:rsidR="008872A6" w:rsidRPr="0053040E">
        <w:rPr>
          <w:rFonts w:asciiTheme="majorHAnsi" w:hAnsiTheme="majorHAnsi" w:cs="Arial"/>
          <w:bCs/>
          <w:sz w:val="32"/>
          <w:szCs w:val="32"/>
          <w:lang w:val="nl-NL"/>
        </w:rPr>
        <w:t xml:space="preserve">het vormen van nieuwe </w:t>
      </w:r>
      <w:r w:rsidRPr="0053040E">
        <w:rPr>
          <w:rFonts w:asciiTheme="majorHAnsi" w:hAnsiTheme="majorHAnsi" w:cs="Arial"/>
          <w:bCs/>
          <w:sz w:val="32"/>
          <w:szCs w:val="32"/>
          <w:lang w:val="nl-NL"/>
        </w:rPr>
        <w:t>structuren, zowel op persoonlijk als organisatorisch niveau.</w:t>
      </w:r>
    </w:p>
    <w:p w14:paraId="65DA5686" w14:textId="77777777" w:rsidR="00342973" w:rsidRDefault="00342973" w:rsidP="00BA779E">
      <w:pPr>
        <w:jc w:val="both"/>
        <w:rPr>
          <w:rFonts w:asciiTheme="majorHAnsi" w:hAnsiTheme="majorHAnsi" w:cs="Arial"/>
          <w:bCs/>
          <w:sz w:val="32"/>
          <w:szCs w:val="32"/>
          <w:lang w:val="nl-NL"/>
        </w:rPr>
      </w:pPr>
    </w:p>
    <w:p w14:paraId="04365270" w14:textId="77777777" w:rsidR="00491A19" w:rsidRPr="0053040E" w:rsidRDefault="00342973" w:rsidP="00BA779E">
      <w:pPr>
        <w:jc w:val="both"/>
        <w:rPr>
          <w:rFonts w:asciiTheme="majorHAnsi" w:hAnsiTheme="majorHAnsi" w:cs="Arial"/>
          <w:bCs/>
          <w:sz w:val="32"/>
          <w:szCs w:val="32"/>
          <w:lang w:val="nl-NL"/>
        </w:rPr>
      </w:pPr>
      <w:r>
        <w:rPr>
          <w:rFonts w:asciiTheme="majorHAnsi" w:hAnsiTheme="majorHAnsi" w:cs="Arial"/>
          <w:bCs/>
          <w:sz w:val="32"/>
          <w:szCs w:val="32"/>
          <w:lang w:val="nl-NL"/>
        </w:rPr>
        <w:t xml:space="preserve">De </w:t>
      </w:r>
      <w:r w:rsidR="00491A19" w:rsidRPr="0053040E">
        <w:rPr>
          <w:rFonts w:asciiTheme="majorHAnsi" w:hAnsiTheme="majorHAnsi" w:cs="Arial"/>
          <w:bCs/>
          <w:sz w:val="32"/>
          <w:szCs w:val="32"/>
          <w:lang w:val="nl-NL"/>
        </w:rPr>
        <w:t xml:space="preserve">Gulaga maakt je bewust </w:t>
      </w:r>
      <w:r w:rsidR="00B60DE2">
        <w:rPr>
          <w:rFonts w:asciiTheme="majorHAnsi" w:hAnsiTheme="majorHAnsi" w:cs="Arial"/>
          <w:bCs/>
          <w:sz w:val="32"/>
          <w:szCs w:val="32"/>
          <w:lang w:val="nl-NL"/>
        </w:rPr>
        <w:t xml:space="preserve">van </w:t>
      </w:r>
      <w:r w:rsidR="00491A19" w:rsidRPr="0053040E">
        <w:rPr>
          <w:rFonts w:asciiTheme="majorHAnsi" w:hAnsiTheme="majorHAnsi" w:cs="Arial"/>
          <w:bCs/>
          <w:sz w:val="32"/>
          <w:szCs w:val="32"/>
          <w:lang w:val="nl-NL"/>
        </w:rPr>
        <w:t>wat ni</w:t>
      </w:r>
      <w:r w:rsidR="00BB3D65" w:rsidRPr="0053040E">
        <w:rPr>
          <w:rFonts w:asciiTheme="majorHAnsi" w:hAnsiTheme="majorHAnsi" w:cs="Arial"/>
          <w:bCs/>
          <w:sz w:val="32"/>
          <w:szCs w:val="32"/>
          <w:lang w:val="nl-NL"/>
        </w:rPr>
        <w:t xml:space="preserve">et langer zin heeft in je leven. De andere zeven remedies ondersteunen dit proces – en zorgen voor een soepele ontwikkeling en integratie – met moed, liefde en acceptatie. </w:t>
      </w:r>
    </w:p>
    <w:p w14:paraId="33053A8D" w14:textId="77777777" w:rsidR="00BB3D65" w:rsidRPr="0053040E" w:rsidRDefault="00BB3D65" w:rsidP="00BA779E">
      <w:pPr>
        <w:jc w:val="both"/>
        <w:rPr>
          <w:rFonts w:asciiTheme="majorHAnsi" w:hAnsiTheme="majorHAnsi" w:cs="Arial"/>
          <w:bCs/>
          <w:sz w:val="32"/>
          <w:szCs w:val="32"/>
          <w:lang w:val="en-US"/>
        </w:rPr>
      </w:pPr>
      <w:r w:rsidRPr="0053040E">
        <w:rPr>
          <w:rFonts w:asciiTheme="majorHAnsi" w:hAnsiTheme="majorHAnsi" w:cs="Arial"/>
          <w:bCs/>
          <w:sz w:val="32"/>
          <w:szCs w:val="32"/>
          <w:lang w:val="en-US"/>
        </w:rPr>
        <w:t>(</w:t>
      </w:r>
      <w:r w:rsidR="0073670E" w:rsidRPr="0053040E">
        <w:rPr>
          <w:rFonts w:asciiTheme="majorHAnsi" w:hAnsiTheme="majorHAnsi" w:cs="Arial"/>
          <w:bCs/>
          <w:sz w:val="32"/>
          <w:szCs w:val="32"/>
          <w:lang w:val="en-US"/>
        </w:rPr>
        <w:t>C</w:t>
      </w:r>
      <w:r w:rsidRPr="0053040E">
        <w:rPr>
          <w:rFonts w:asciiTheme="majorHAnsi" w:hAnsiTheme="majorHAnsi" w:cs="Arial"/>
          <w:bCs/>
          <w:sz w:val="32"/>
          <w:szCs w:val="32"/>
          <w:lang w:val="en-US"/>
        </w:rPr>
        <w:t xml:space="preserve">edar, </w:t>
      </w:r>
      <w:r w:rsidR="0073670E" w:rsidRPr="0053040E">
        <w:rPr>
          <w:rFonts w:asciiTheme="majorHAnsi" w:hAnsiTheme="majorHAnsi" w:cs="Arial"/>
          <w:bCs/>
          <w:sz w:val="32"/>
          <w:szCs w:val="32"/>
          <w:lang w:val="en-US"/>
        </w:rPr>
        <w:t>W</w:t>
      </w:r>
      <w:r w:rsidRPr="0053040E">
        <w:rPr>
          <w:rFonts w:asciiTheme="majorHAnsi" w:hAnsiTheme="majorHAnsi" w:cs="Arial"/>
          <w:bCs/>
          <w:sz w:val="32"/>
          <w:szCs w:val="32"/>
          <w:lang w:val="en-US"/>
        </w:rPr>
        <w:t xml:space="preserve">hite </w:t>
      </w:r>
      <w:r w:rsidR="0073670E" w:rsidRPr="0053040E">
        <w:rPr>
          <w:rFonts w:asciiTheme="majorHAnsi" w:hAnsiTheme="majorHAnsi" w:cs="Arial"/>
          <w:bCs/>
          <w:sz w:val="32"/>
          <w:szCs w:val="32"/>
          <w:lang w:val="en-US"/>
        </w:rPr>
        <w:t>O</w:t>
      </w:r>
      <w:r w:rsidRPr="0053040E">
        <w:rPr>
          <w:rFonts w:asciiTheme="majorHAnsi" w:hAnsiTheme="majorHAnsi" w:cs="Arial"/>
          <w:bCs/>
          <w:sz w:val="32"/>
          <w:szCs w:val="32"/>
          <w:lang w:val="en-US"/>
        </w:rPr>
        <w:t xml:space="preserve">rchid, </w:t>
      </w:r>
      <w:r w:rsidR="0073670E" w:rsidRPr="0053040E">
        <w:rPr>
          <w:rFonts w:asciiTheme="majorHAnsi" w:hAnsiTheme="majorHAnsi" w:cs="Arial"/>
          <w:bCs/>
          <w:sz w:val="32"/>
          <w:szCs w:val="32"/>
          <w:lang w:val="en-US"/>
        </w:rPr>
        <w:t>G</w:t>
      </w:r>
      <w:r w:rsidRPr="0053040E">
        <w:rPr>
          <w:rFonts w:asciiTheme="majorHAnsi" w:hAnsiTheme="majorHAnsi" w:cs="Arial"/>
          <w:bCs/>
          <w:sz w:val="32"/>
          <w:szCs w:val="32"/>
          <w:lang w:val="en-US"/>
        </w:rPr>
        <w:t xml:space="preserve">ulaga, </w:t>
      </w:r>
      <w:r w:rsidR="0073670E" w:rsidRPr="0053040E">
        <w:rPr>
          <w:rFonts w:asciiTheme="majorHAnsi" w:hAnsiTheme="majorHAnsi" w:cs="Arial"/>
          <w:bCs/>
          <w:sz w:val="32"/>
          <w:szCs w:val="32"/>
          <w:lang w:val="en-US"/>
        </w:rPr>
        <w:t>L</w:t>
      </w:r>
      <w:r w:rsidRPr="0053040E">
        <w:rPr>
          <w:rFonts w:asciiTheme="majorHAnsi" w:hAnsiTheme="majorHAnsi" w:cs="Arial"/>
          <w:bCs/>
          <w:sz w:val="32"/>
          <w:szCs w:val="32"/>
          <w:lang w:val="en-US"/>
        </w:rPr>
        <w:t xml:space="preserve">et </w:t>
      </w:r>
      <w:r w:rsidR="0073670E" w:rsidRPr="0053040E">
        <w:rPr>
          <w:rFonts w:asciiTheme="majorHAnsi" w:hAnsiTheme="majorHAnsi" w:cs="Arial"/>
          <w:bCs/>
          <w:sz w:val="32"/>
          <w:szCs w:val="32"/>
          <w:lang w:val="en-US"/>
        </w:rPr>
        <w:t>G</w:t>
      </w:r>
      <w:r w:rsidRPr="0053040E">
        <w:rPr>
          <w:rFonts w:asciiTheme="majorHAnsi" w:hAnsiTheme="majorHAnsi" w:cs="Arial"/>
          <w:bCs/>
          <w:sz w:val="32"/>
          <w:szCs w:val="32"/>
          <w:lang w:val="en-US"/>
        </w:rPr>
        <w:t xml:space="preserve">o, </w:t>
      </w:r>
      <w:r w:rsidR="0073670E" w:rsidRPr="0053040E">
        <w:rPr>
          <w:rFonts w:asciiTheme="majorHAnsi" w:hAnsiTheme="majorHAnsi" w:cs="Arial"/>
          <w:bCs/>
          <w:sz w:val="32"/>
          <w:szCs w:val="32"/>
          <w:lang w:val="en-US"/>
        </w:rPr>
        <w:t>G</w:t>
      </w:r>
      <w:r w:rsidRPr="0053040E">
        <w:rPr>
          <w:rFonts w:asciiTheme="majorHAnsi" w:hAnsiTheme="majorHAnsi" w:cs="Arial"/>
          <w:bCs/>
          <w:sz w:val="32"/>
          <w:szCs w:val="32"/>
          <w:lang w:val="en-US"/>
        </w:rPr>
        <w:t xml:space="preserve">ateway, </w:t>
      </w:r>
      <w:r w:rsidR="0073670E" w:rsidRPr="0053040E">
        <w:rPr>
          <w:rFonts w:asciiTheme="majorHAnsi" w:hAnsiTheme="majorHAnsi" w:cs="Arial"/>
          <w:bCs/>
          <w:sz w:val="32"/>
          <w:szCs w:val="32"/>
          <w:lang w:val="en-US"/>
        </w:rPr>
        <w:t>N</w:t>
      </w:r>
      <w:r w:rsidRPr="0053040E">
        <w:rPr>
          <w:rFonts w:asciiTheme="majorHAnsi" w:hAnsiTheme="majorHAnsi" w:cs="Arial"/>
          <w:bCs/>
          <w:sz w:val="32"/>
          <w:szCs w:val="32"/>
          <w:lang w:val="en-US"/>
        </w:rPr>
        <w:t xml:space="preserve">irjara, </w:t>
      </w:r>
      <w:r w:rsidR="0073670E" w:rsidRPr="0053040E">
        <w:rPr>
          <w:rFonts w:asciiTheme="majorHAnsi" w:hAnsiTheme="majorHAnsi" w:cs="Arial"/>
          <w:bCs/>
          <w:sz w:val="32"/>
          <w:szCs w:val="32"/>
          <w:lang w:val="en-US"/>
        </w:rPr>
        <w:t>N</w:t>
      </w:r>
      <w:r w:rsidRPr="0053040E">
        <w:rPr>
          <w:rFonts w:asciiTheme="majorHAnsi" w:hAnsiTheme="majorHAnsi" w:cs="Arial"/>
          <w:bCs/>
          <w:sz w:val="32"/>
          <w:szCs w:val="32"/>
          <w:lang w:val="en-US"/>
        </w:rPr>
        <w:t>irjara</w:t>
      </w:r>
      <w:r w:rsidR="0073670E" w:rsidRPr="0053040E">
        <w:rPr>
          <w:rFonts w:asciiTheme="majorHAnsi" w:hAnsiTheme="majorHAnsi" w:cs="Arial"/>
          <w:bCs/>
          <w:sz w:val="32"/>
          <w:szCs w:val="32"/>
          <w:lang w:val="en-US"/>
        </w:rPr>
        <w:t xml:space="preserve"> </w:t>
      </w:r>
      <w:r w:rsidRPr="0053040E">
        <w:rPr>
          <w:rFonts w:asciiTheme="majorHAnsi" w:hAnsiTheme="majorHAnsi" w:cs="Arial"/>
          <w:bCs/>
          <w:sz w:val="32"/>
          <w:szCs w:val="32"/>
          <w:lang w:val="en-US"/>
        </w:rPr>
        <w:t xml:space="preserve">2, </w:t>
      </w:r>
      <w:r w:rsidR="0073670E" w:rsidRPr="0053040E">
        <w:rPr>
          <w:rFonts w:asciiTheme="majorHAnsi" w:hAnsiTheme="majorHAnsi" w:cs="Arial"/>
          <w:bCs/>
          <w:sz w:val="32"/>
          <w:szCs w:val="32"/>
          <w:lang w:val="en-US"/>
        </w:rPr>
        <w:t>G</w:t>
      </w:r>
      <w:r w:rsidRPr="0053040E">
        <w:rPr>
          <w:rFonts w:asciiTheme="majorHAnsi" w:hAnsiTheme="majorHAnsi" w:cs="Arial"/>
          <w:bCs/>
          <w:sz w:val="32"/>
          <w:szCs w:val="32"/>
          <w:lang w:val="en-US"/>
        </w:rPr>
        <w:t xml:space="preserve">ulaga </w:t>
      </w:r>
      <w:r w:rsidR="0073670E" w:rsidRPr="0053040E">
        <w:rPr>
          <w:rFonts w:asciiTheme="majorHAnsi" w:hAnsiTheme="majorHAnsi" w:cs="Arial"/>
          <w:bCs/>
          <w:sz w:val="32"/>
          <w:szCs w:val="32"/>
          <w:lang w:val="en-US"/>
        </w:rPr>
        <w:t>C</w:t>
      </w:r>
      <w:r w:rsidRPr="0053040E">
        <w:rPr>
          <w:rFonts w:asciiTheme="majorHAnsi" w:hAnsiTheme="majorHAnsi" w:cs="Arial"/>
          <w:bCs/>
          <w:sz w:val="32"/>
          <w:szCs w:val="32"/>
          <w:lang w:val="en-US"/>
        </w:rPr>
        <w:t>rystal)</w:t>
      </w:r>
    </w:p>
    <w:p w14:paraId="6AA3FEF9" w14:textId="77777777" w:rsidR="00184C8B" w:rsidRPr="00342973" w:rsidRDefault="00184C8B" w:rsidP="00BA779E">
      <w:pPr>
        <w:pStyle w:val="Kop1"/>
        <w:jc w:val="both"/>
        <w:rPr>
          <w:rFonts w:asciiTheme="majorHAnsi" w:hAnsiTheme="majorHAnsi"/>
          <w:sz w:val="16"/>
          <w:szCs w:val="16"/>
          <w:lang w:val="en-US"/>
        </w:rPr>
      </w:pPr>
    </w:p>
    <w:p w14:paraId="307988CD" w14:textId="77777777" w:rsidR="00184C8B" w:rsidRPr="0053040E" w:rsidRDefault="00184C8B" w:rsidP="00BA779E">
      <w:pPr>
        <w:pStyle w:val="Kop1"/>
        <w:jc w:val="both"/>
        <w:rPr>
          <w:rFonts w:asciiTheme="majorHAnsi" w:hAnsiTheme="majorHAnsi"/>
          <w:b w:val="0"/>
          <w:sz w:val="32"/>
          <w:szCs w:val="32"/>
        </w:rPr>
      </w:pPr>
      <w:r w:rsidRPr="0053040E">
        <w:rPr>
          <w:rFonts w:asciiTheme="majorHAnsi" w:hAnsiTheme="majorHAnsi"/>
          <w:sz w:val="32"/>
          <w:szCs w:val="32"/>
        </w:rPr>
        <w:t xml:space="preserve">Cedar </w:t>
      </w:r>
      <w:r w:rsidRPr="0053040E">
        <w:rPr>
          <w:rFonts w:asciiTheme="majorHAnsi" w:hAnsiTheme="majorHAnsi"/>
          <w:b w:val="0"/>
          <w:sz w:val="32"/>
          <w:szCs w:val="32"/>
        </w:rPr>
        <w:t>(Cedar deodora)</w:t>
      </w:r>
    </w:p>
    <w:p w14:paraId="4181DAFE" w14:textId="77777777" w:rsidR="00184C8B" w:rsidRPr="0053040E" w:rsidRDefault="00184C8B" w:rsidP="00BA779E">
      <w:pPr>
        <w:jc w:val="both"/>
        <w:rPr>
          <w:rFonts w:asciiTheme="majorHAnsi" w:hAnsiTheme="majorHAnsi" w:cs="Arial"/>
          <w:sz w:val="32"/>
          <w:szCs w:val="32"/>
          <w:lang w:val="nl-NL"/>
        </w:rPr>
      </w:pPr>
      <w:r w:rsidRPr="0053040E">
        <w:rPr>
          <w:rFonts w:asciiTheme="majorHAnsi" w:hAnsiTheme="majorHAnsi" w:cs="Arial"/>
          <w:sz w:val="32"/>
          <w:szCs w:val="32"/>
          <w:lang w:val="nl-NL"/>
        </w:rPr>
        <w:t>Geeft gronding en moed, stabiliteit, kracht en vitaliteit. Moedigt je aan om diep in de aarde te wortelen, zodat je takken hoog in de hemel kunnen reiken.</w:t>
      </w:r>
    </w:p>
    <w:p w14:paraId="2DBB16CB" w14:textId="77777777" w:rsidR="00D55182" w:rsidRPr="00342973" w:rsidRDefault="00D55182" w:rsidP="00BA779E">
      <w:pPr>
        <w:pStyle w:val="Kop5"/>
        <w:rPr>
          <w:rFonts w:asciiTheme="majorHAnsi" w:hAnsiTheme="majorHAnsi"/>
          <w:sz w:val="16"/>
          <w:szCs w:val="16"/>
        </w:rPr>
      </w:pPr>
    </w:p>
    <w:p w14:paraId="7D663F63" w14:textId="77777777" w:rsidR="00D55182" w:rsidRPr="0053040E" w:rsidRDefault="00D55182" w:rsidP="00BA779E">
      <w:pPr>
        <w:pStyle w:val="Kop5"/>
        <w:rPr>
          <w:rFonts w:asciiTheme="majorHAnsi" w:hAnsiTheme="majorHAnsi"/>
          <w:b w:val="0"/>
          <w:sz w:val="32"/>
          <w:szCs w:val="32"/>
        </w:rPr>
      </w:pPr>
      <w:r w:rsidRPr="0053040E">
        <w:rPr>
          <w:rFonts w:asciiTheme="majorHAnsi" w:hAnsiTheme="majorHAnsi"/>
          <w:sz w:val="32"/>
          <w:szCs w:val="32"/>
        </w:rPr>
        <w:t xml:space="preserve">White Orchid </w:t>
      </w:r>
      <w:r w:rsidRPr="0053040E">
        <w:rPr>
          <w:rFonts w:asciiTheme="majorHAnsi" w:hAnsiTheme="majorHAnsi"/>
          <w:b w:val="0"/>
          <w:sz w:val="32"/>
          <w:szCs w:val="32"/>
        </w:rPr>
        <w:t>(Cephalanthera longifolia)</w:t>
      </w:r>
    </w:p>
    <w:p w14:paraId="569AAA68" w14:textId="77777777" w:rsidR="00D55182" w:rsidRPr="0053040E" w:rsidRDefault="00D55182" w:rsidP="00BA779E">
      <w:pPr>
        <w:pStyle w:val="Plattetekst2"/>
        <w:rPr>
          <w:rFonts w:asciiTheme="majorHAnsi" w:hAnsiTheme="majorHAnsi"/>
          <w:sz w:val="32"/>
          <w:szCs w:val="32"/>
        </w:rPr>
      </w:pPr>
      <w:r w:rsidRPr="0053040E">
        <w:rPr>
          <w:rFonts w:asciiTheme="majorHAnsi" w:hAnsiTheme="majorHAnsi"/>
          <w:sz w:val="32"/>
          <w:szCs w:val="32"/>
        </w:rPr>
        <w:t>Een hoger</w:t>
      </w:r>
      <w:r w:rsidR="006F4C30" w:rsidRPr="0053040E">
        <w:rPr>
          <w:rFonts w:asciiTheme="majorHAnsi" w:hAnsiTheme="majorHAnsi"/>
          <w:sz w:val="32"/>
          <w:szCs w:val="32"/>
        </w:rPr>
        <w:t>e</w:t>
      </w:r>
      <w:r w:rsidRPr="0053040E">
        <w:rPr>
          <w:rFonts w:asciiTheme="majorHAnsi" w:hAnsiTheme="majorHAnsi"/>
          <w:sz w:val="32"/>
          <w:szCs w:val="32"/>
        </w:rPr>
        <w:t xml:space="preserve"> </w:t>
      </w:r>
      <w:r w:rsidR="0088603C" w:rsidRPr="0053040E">
        <w:rPr>
          <w:rFonts w:asciiTheme="majorHAnsi" w:hAnsiTheme="majorHAnsi"/>
          <w:sz w:val="32"/>
          <w:szCs w:val="32"/>
        </w:rPr>
        <w:t>octaaf</w:t>
      </w:r>
      <w:r w:rsidRPr="0053040E">
        <w:rPr>
          <w:rFonts w:asciiTheme="majorHAnsi" w:hAnsiTheme="majorHAnsi"/>
          <w:sz w:val="32"/>
          <w:szCs w:val="32"/>
        </w:rPr>
        <w:t xml:space="preserve"> van het hartchakra. </w:t>
      </w:r>
      <w:r w:rsidR="006F4C30" w:rsidRPr="0053040E">
        <w:rPr>
          <w:rFonts w:asciiTheme="majorHAnsi" w:hAnsiTheme="majorHAnsi"/>
          <w:sz w:val="32"/>
          <w:szCs w:val="32"/>
        </w:rPr>
        <w:t>Bevordert de t</w:t>
      </w:r>
      <w:r w:rsidRPr="0053040E">
        <w:rPr>
          <w:rFonts w:asciiTheme="majorHAnsi" w:hAnsiTheme="majorHAnsi"/>
          <w:sz w:val="32"/>
          <w:szCs w:val="32"/>
        </w:rPr>
        <w:t xml:space="preserve">oegang tot </w:t>
      </w:r>
      <w:r w:rsidR="00483A12" w:rsidRPr="0053040E">
        <w:rPr>
          <w:rFonts w:asciiTheme="majorHAnsi" w:hAnsiTheme="majorHAnsi"/>
          <w:sz w:val="32"/>
          <w:szCs w:val="32"/>
        </w:rPr>
        <w:t>het gebied van</w:t>
      </w:r>
      <w:r w:rsidRPr="0053040E">
        <w:rPr>
          <w:rFonts w:asciiTheme="majorHAnsi" w:hAnsiTheme="majorHAnsi"/>
          <w:sz w:val="32"/>
          <w:szCs w:val="32"/>
        </w:rPr>
        <w:t xml:space="preserve"> engelen </w:t>
      </w:r>
      <w:r w:rsidR="00483A12" w:rsidRPr="0053040E">
        <w:rPr>
          <w:rFonts w:asciiTheme="majorHAnsi" w:hAnsiTheme="majorHAnsi"/>
          <w:sz w:val="32"/>
          <w:szCs w:val="32"/>
        </w:rPr>
        <w:t>i</w:t>
      </w:r>
      <w:r w:rsidRPr="0053040E">
        <w:rPr>
          <w:rFonts w:asciiTheme="majorHAnsi" w:hAnsiTheme="majorHAnsi"/>
          <w:sz w:val="32"/>
          <w:szCs w:val="32"/>
        </w:rPr>
        <w:t>n het hart. Mededogen. Verrukking.</w:t>
      </w:r>
    </w:p>
    <w:p w14:paraId="068831EC" w14:textId="77777777" w:rsidR="00342973" w:rsidRPr="00342973" w:rsidRDefault="00342973" w:rsidP="00BA779E">
      <w:pPr>
        <w:pStyle w:val="Kop5"/>
        <w:rPr>
          <w:rFonts w:asciiTheme="majorHAnsi" w:hAnsiTheme="majorHAnsi"/>
          <w:sz w:val="16"/>
          <w:szCs w:val="16"/>
        </w:rPr>
      </w:pPr>
    </w:p>
    <w:p w14:paraId="31EFF1EB" w14:textId="77777777" w:rsidR="00BF043E" w:rsidRPr="0053040E" w:rsidRDefault="00BF043E" w:rsidP="00BA779E">
      <w:pPr>
        <w:pStyle w:val="Kop5"/>
        <w:rPr>
          <w:rFonts w:asciiTheme="majorHAnsi" w:hAnsiTheme="majorHAnsi"/>
          <w:sz w:val="32"/>
          <w:szCs w:val="32"/>
        </w:rPr>
      </w:pPr>
      <w:r w:rsidRPr="0053040E">
        <w:rPr>
          <w:rFonts w:asciiTheme="majorHAnsi" w:hAnsiTheme="majorHAnsi"/>
          <w:sz w:val="32"/>
          <w:szCs w:val="32"/>
        </w:rPr>
        <w:t>Gulaga</w:t>
      </w:r>
    </w:p>
    <w:p w14:paraId="5D208D46" w14:textId="77777777" w:rsidR="00BF043E" w:rsidRPr="0053040E" w:rsidRDefault="00BF043E" w:rsidP="00BA779E">
      <w:pPr>
        <w:pStyle w:val="Plattetekst2"/>
        <w:rPr>
          <w:rFonts w:asciiTheme="majorHAnsi" w:hAnsiTheme="majorHAnsi"/>
          <w:sz w:val="32"/>
          <w:szCs w:val="32"/>
        </w:rPr>
      </w:pPr>
      <w:r w:rsidRPr="0053040E">
        <w:rPr>
          <w:rFonts w:asciiTheme="majorHAnsi" w:hAnsiTheme="majorHAnsi"/>
          <w:sz w:val="32"/>
          <w:szCs w:val="32"/>
        </w:rPr>
        <w:t xml:space="preserve">Een krachtige remedie voor transformatie. </w:t>
      </w:r>
      <w:r w:rsidR="00483A12" w:rsidRPr="0053040E">
        <w:rPr>
          <w:rFonts w:asciiTheme="majorHAnsi" w:hAnsiTheme="majorHAnsi"/>
          <w:sz w:val="32"/>
          <w:szCs w:val="32"/>
        </w:rPr>
        <w:t xml:space="preserve">Verduidelijkt </w:t>
      </w:r>
      <w:r w:rsidR="00FC46D0" w:rsidRPr="0053040E">
        <w:rPr>
          <w:rFonts w:asciiTheme="majorHAnsi" w:hAnsiTheme="majorHAnsi"/>
          <w:sz w:val="32"/>
          <w:szCs w:val="32"/>
        </w:rPr>
        <w:t xml:space="preserve">alles </w:t>
      </w:r>
      <w:r w:rsidR="00483A12" w:rsidRPr="0053040E">
        <w:rPr>
          <w:rFonts w:asciiTheme="majorHAnsi" w:hAnsiTheme="majorHAnsi"/>
          <w:sz w:val="32"/>
          <w:szCs w:val="32"/>
        </w:rPr>
        <w:t xml:space="preserve">zonder mededogen </w:t>
      </w:r>
      <w:r w:rsidR="00FC46D0" w:rsidRPr="0053040E">
        <w:rPr>
          <w:rFonts w:asciiTheme="majorHAnsi" w:hAnsiTheme="majorHAnsi"/>
          <w:sz w:val="32"/>
          <w:szCs w:val="32"/>
        </w:rPr>
        <w:t xml:space="preserve">en </w:t>
      </w:r>
      <w:r w:rsidR="00483A12" w:rsidRPr="0053040E">
        <w:rPr>
          <w:rFonts w:asciiTheme="majorHAnsi" w:hAnsiTheme="majorHAnsi"/>
          <w:sz w:val="32"/>
          <w:szCs w:val="32"/>
        </w:rPr>
        <w:t>helpt met op</w:t>
      </w:r>
      <w:r w:rsidR="00FC46D0" w:rsidRPr="0053040E">
        <w:rPr>
          <w:rFonts w:asciiTheme="majorHAnsi" w:hAnsiTheme="majorHAnsi"/>
          <w:sz w:val="32"/>
          <w:szCs w:val="32"/>
        </w:rPr>
        <w:t>ruim</w:t>
      </w:r>
      <w:r w:rsidR="00483A12" w:rsidRPr="0053040E">
        <w:rPr>
          <w:rFonts w:asciiTheme="majorHAnsi" w:hAnsiTheme="majorHAnsi"/>
          <w:sz w:val="32"/>
          <w:szCs w:val="32"/>
        </w:rPr>
        <w:t xml:space="preserve">en, van datgene wat </w:t>
      </w:r>
      <w:r w:rsidR="00FC46D0" w:rsidRPr="0053040E">
        <w:rPr>
          <w:rFonts w:asciiTheme="majorHAnsi" w:hAnsiTheme="majorHAnsi"/>
          <w:sz w:val="32"/>
          <w:szCs w:val="32"/>
        </w:rPr>
        <w:t>je niet meer nodig</w:t>
      </w:r>
      <w:r w:rsidR="00483A12" w:rsidRPr="0053040E">
        <w:rPr>
          <w:rFonts w:asciiTheme="majorHAnsi" w:hAnsiTheme="majorHAnsi"/>
          <w:sz w:val="32"/>
          <w:szCs w:val="32"/>
        </w:rPr>
        <w:t xml:space="preserve"> hebt, omdat het </w:t>
      </w:r>
      <w:r w:rsidR="00FC46D0" w:rsidRPr="0053040E">
        <w:rPr>
          <w:rFonts w:asciiTheme="majorHAnsi" w:hAnsiTheme="majorHAnsi"/>
          <w:sz w:val="32"/>
          <w:szCs w:val="32"/>
        </w:rPr>
        <w:t xml:space="preserve">je niet langer dient op </w:t>
      </w:r>
      <w:r w:rsidR="00483A12" w:rsidRPr="0053040E">
        <w:rPr>
          <w:rFonts w:asciiTheme="majorHAnsi" w:hAnsiTheme="majorHAnsi"/>
          <w:sz w:val="32"/>
          <w:szCs w:val="32"/>
        </w:rPr>
        <w:t>d</w:t>
      </w:r>
      <w:r w:rsidR="00FC46D0" w:rsidRPr="0053040E">
        <w:rPr>
          <w:rFonts w:asciiTheme="majorHAnsi" w:hAnsiTheme="majorHAnsi"/>
          <w:sz w:val="32"/>
          <w:szCs w:val="32"/>
        </w:rPr>
        <w:t xml:space="preserve">e </w:t>
      </w:r>
      <w:r w:rsidR="00483A12" w:rsidRPr="0053040E">
        <w:rPr>
          <w:rFonts w:asciiTheme="majorHAnsi" w:hAnsiTheme="majorHAnsi"/>
          <w:sz w:val="32"/>
          <w:szCs w:val="32"/>
        </w:rPr>
        <w:t>weg die je gaat</w:t>
      </w:r>
      <w:r w:rsidR="00FC46D0" w:rsidRPr="0053040E">
        <w:rPr>
          <w:rFonts w:asciiTheme="majorHAnsi" w:hAnsiTheme="majorHAnsi"/>
          <w:sz w:val="32"/>
          <w:szCs w:val="32"/>
        </w:rPr>
        <w:t xml:space="preserve">. </w:t>
      </w:r>
      <w:r w:rsidRPr="0053040E">
        <w:rPr>
          <w:rFonts w:asciiTheme="majorHAnsi" w:hAnsiTheme="majorHAnsi"/>
          <w:sz w:val="32"/>
          <w:szCs w:val="32"/>
        </w:rPr>
        <w:t xml:space="preserve">Verbind je opnieuw met je levensdoel. </w:t>
      </w:r>
    </w:p>
    <w:p w14:paraId="44D8AC84" w14:textId="77777777" w:rsidR="00BF043E" w:rsidRPr="0053040E" w:rsidRDefault="00BF043E" w:rsidP="00BA779E">
      <w:pPr>
        <w:jc w:val="both"/>
        <w:rPr>
          <w:rFonts w:asciiTheme="majorHAnsi" w:hAnsiTheme="majorHAnsi" w:cs="Arial"/>
          <w:sz w:val="32"/>
          <w:szCs w:val="32"/>
          <w:lang w:val="nl-NL"/>
        </w:rPr>
      </w:pPr>
      <w:r w:rsidRPr="0053040E">
        <w:rPr>
          <w:rFonts w:asciiTheme="majorHAnsi" w:hAnsiTheme="majorHAnsi" w:cs="Arial"/>
          <w:sz w:val="32"/>
          <w:szCs w:val="32"/>
          <w:lang w:val="nl-NL"/>
        </w:rPr>
        <w:t xml:space="preserve">Gemaakt van een rode paddestoel tijdens een zonsverduistering op een gewijde ceremoniële  plaats op Gulaga mountain, in het uiterste zuiden van de oostkust van Australië.  </w:t>
      </w:r>
    </w:p>
    <w:p w14:paraId="475F27FB" w14:textId="77777777" w:rsidR="00BF043E" w:rsidRPr="00342973" w:rsidRDefault="00BF043E" w:rsidP="00BA779E">
      <w:pPr>
        <w:pStyle w:val="Kop4"/>
        <w:jc w:val="both"/>
        <w:rPr>
          <w:rFonts w:asciiTheme="majorHAnsi" w:hAnsiTheme="majorHAnsi"/>
          <w:sz w:val="16"/>
          <w:szCs w:val="16"/>
        </w:rPr>
      </w:pPr>
    </w:p>
    <w:p w14:paraId="288DB4D5" w14:textId="77777777" w:rsidR="00BF043E" w:rsidRPr="0053040E" w:rsidRDefault="00BF043E" w:rsidP="00BA779E">
      <w:pPr>
        <w:pStyle w:val="Kop4"/>
        <w:jc w:val="both"/>
        <w:rPr>
          <w:rFonts w:asciiTheme="majorHAnsi" w:hAnsiTheme="majorHAnsi"/>
          <w:b w:val="0"/>
          <w:sz w:val="32"/>
          <w:szCs w:val="32"/>
        </w:rPr>
      </w:pPr>
      <w:r w:rsidRPr="0053040E">
        <w:rPr>
          <w:rFonts w:asciiTheme="majorHAnsi" w:hAnsiTheme="majorHAnsi"/>
          <w:sz w:val="32"/>
          <w:szCs w:val="32"/>
        </w:rPr>
        <w:t>Let Go</w:t>
      </w:r>
      <w:r w:rsidR="002742BC" w:rsidRPr="0053040E">
        <w:rPr>
          <w:rFonts w:asciiTheme="majorHAnsi" w:hAnsiTheme="majorHAnsi"/>
          <w:sz w:val="32"/>
          <w:szCs w:val="32"/>
        </w:rPr>
        <w:t xml:space="preserve"> </w:t>
      </w:r>
      <w:r w:rsidR="002742BC" w:rsidRPr="0053040E">
        <w:rPr>
          <w:rFonts w:asciiTheme="majorHAnsi" w:hAnsiTheme="majorHAnsi"/>
          <w:b w:val="0"/>
          <w:sz w:val="32"/>
          <w:szCs w:val="32"/>
        </w:rPr>
        <w:t>(</w:t>
      </w:r>
      <w:r w:rsidRPr="0053040E">
        <w:rPr>
          <w:rFonts w:asciiTheme="majorHAnsi" w:hAnsiTheme="majorHAnsi"/>
          <w:b w:val="0"/>
          <w:sz w:val="32"/>
          <w:szCs w:val="32"/>
        </w:rPr>
        <w:t>Hackelia uncinata</w:t>
      </w:r>
      <w:r w:rsidR="002742BC" w:rsidRPr="0053040E">
        <w:rPr>
          <w:rFonts w:asciiTheme="majorHAnsi" w:hAnsiTheme="majorHAnsi"/>
          <w:b w:val="0"/>
          <w:sz w:val="32"/>
          <w:szCs w:val="32"/>
        </w:rPr>
        <w:t>)</w:t>
      </w:r>
    </w:p>
    <w:p w14:paraId="5F5F1164" w14:textId="77777777" w:rsidR="00BF043E" w:rsidRPr="0053040E" w:rsidRDefault="002742BC" w:rsidP="00BA779E">
      <w:pPr>
        <w:jc w:val="both"/>
        <w:rPr>
          <w:rFonts w:asciiTheme="majorHAnsi" w:hAnsiTheme="majorHAnsi" w:cs="Arial"/>
          <w:sz w:val="32"/>
          <w:szCs w:val="32"/>
          <w:lang w:val="nl-NL"/>
        </w:rPr>
      </w:pPr>
      <w:r w:rsidRPr="0053040E">
        <w:rPr>
          <w:rFonts w:asciiTheme="majorHAnsi" w:hAnsiTheme="majorHAnsi" w:cs="Arial"/>
          <w:sz w:val="32"/>
          <w:szCs w:val="32"/>
          <w:lang w:val="nl-NL"/>
        </w:rPr>
        <w:t xml:space="preserve">Een bloem van het sterrenbeeld vissen. Opgaan in het moment, ontspanning, overgave. </w:t>
      </w:r>
      <w:r w:rsidR="00BF043E" w:rsidRPr="0053040E">
        <w:rPr>
          <w:rFonts w:asciiTheme="majorHAnsi" w:hAnsiTheme="majorHAnsi" w:cs="Arial"/>
          <w:sz w:val="32"/>
          <w:szCs w:val="32"/>
          <w:lang w:val="nl-NL"/>
        </w:rPr>
        <w:t xml:space="preserve">Voor ontspanning, meegaan met de stroom. </w:t>
      </w:r>
      <w:r w:rsidRPr="0053040E">
        <w:rPr>
          <w:rFonts w:asciiTheme="majorHAnsi" w:hAnsiTheme="majorHAnsi" w:cs="Arial"/>
          <w:sz w:val="32"/>
          <w:szCs w:val="32"/>
          <w:lang w:val="nl-NL"/>
        </w:rPr>
        <w:t>“Gooi je</w:t>
      </w:r>
      <w:r w:rsidR="00BF043E" w:rsidRPr="0053040E">
        <w:rPr>
          <w:rFonts w:asciiTheme="majorHAnsi" w:hAnsiTheme="majorHAnsi" w:cs="Arial"/>
          <w:sz w:val="32"/>
          <w:szCs w:val="32"/>
          <w:lang w:val="nl-NL"/>
        </w:rPr>
        <w:t xml:space="preserve"> roeispanen weg</w:t>
      </w:r>
      <w:r w:rsidRPr="0053040E">
        <w:rPr>
          <w:rFonts w:asciiTheme="majorHAnsi" w:hAnsiTheme="majorHAnsi" w:cs="Arial"/>
          <w:sz w:val="32"/>
          <w:szCs w:val="32"/>
          <w:lang w:val="nl-NL"/>
        </w:rPr>
        <w:t xml:space="preserve"> en kijk</w:t>
      </w:r>
      <w:r w:rsidR="00BF043E" w:rsidRPr="0053040E">
        <w:rPr>
          <w:rFonts w:asciiTheme="majorHAnsi" w:hAnsiTheme="majorHAnsi" w:cs="Arial"/>
          <w:sz w:val="32"/>
          <w:szCs w:val="32"/>
          <w:lang w:val="nl-NL"/>
        </w:rPr>
        <w:t xml:space="preserve"> waar de boot </w:t>
      </w:r>
      <w:r w:rsidRPr="0053040E">
        <w:rPr>
          <w:rFonts w:asciiTheme="majorHAnsi" w:hAnsiTheme="majorHAnsi" w:cs="Arial"/>
          <w:sz w:val="32"/>
          <w:szCs w:val="32"/>
          <w:lang w:val="nl-NL"/>
        </w:rPr>
        <w:t xml:space="preserve">je heen </w:t>
      </w:r>
      <w:r w:rsidR="00483A12" w:rsidRPr="0053040E">
        <w:rPr>
          <w:rFonts w:asciiTheme="majorHAnsi" w:hAnsiTheme="majorHAnsi" w:cs="Arial"/>
          <w:sz w:val="32"/>
          <w:szCs w:val="32"/>
          <w:lang w:val="nl-NL"/>
        </w:rPr>
        <w:t xml:space="preserve">brengt.” </w:t>
      </w:r>
      <w:r w:rsidR="00BF043E" w:rsidRPr="0053040E">
        <w:rPr>
          <w:rFonts w:asciiTheme="majorHAnsi" w:hAnsiTheme="majorHAnsi" w:cs="Arial"/>
          <w:sz w:val="32"/>
          <w:szCs w:val="32"/>
          <w:lang w:val="nl-NL"/>
        </w:rPr>
        <w:t xml:space="preserve">Goed bij </w:t>
      </w:r>
      <w:r w:rsidR="00FB3B4C" w:rsidRPr="0053040E">
        <w:rPr>
          <w:rFonts w:asciiTheme="majorHAnsi" w:hAnsiTheme="majorHAnsi" w:cs="Arial"/>
          <w:sz w:val="32"/>
          <w:szCs w:val="32"/>
          <w:lang w:val="nl-NL"/>
        </w:rPr>
        <w:t xml:space="preserve">hypnose en </w:t>
      </w:r>
      <w:r w:rsidR="00BF043E" w:rsidRPr="0053040E">
        <w:rPr>
          <w:rFonts w:asciiTheme="majorHAnsi" w:hAnsiTheme="majorHAnsi" w:cs="Arial"/>
          <w:sz w:val="32"/>
          <w:szCs w:val="32"/>
          <w:lang w:val="nl-NL"/>
        </w:rPr>
        <w:t>geleide fantasie.</w:t>
      </w:r>
    </w:p>
    <w:p w14:paraId="5D2B0424" w14:textId="77777777" w:rsidR="00256FB6" w:rsidRPr="00342973" w:rsidRDefault="00256FB6" w:rsidP="00BA779E">
      <w:pPr>
        <w:pStyle w:val="Kop4"/>
        <w:jc w:val="both"/>
        <w:rPr>
          <w:rFonts w:asciiTheme="majorHAnsi" w:hAnsiTheme="majorHAnsi"/>
          <w:sz w:val="16"/>
          <w:szCs w:val="16"/>
        </w:rPr>
      </w:pPr>
    </w:p>
    <w:p w14:paraId="564AB89C" w14:textId="77777777" w:rsidR="00256FB6" w:rsidRPr="0053040E" w:rsidRDefault="00256FB6" w:rsidP="00BA779E">
      <w:pPr>
        <w:pStyle w:val="Kop4"/>
        <w:jc w:val="both"/>
        <w:rPr>
          <w:rFonts w:asciiTheme="majorHAnsi" w:hAnsiTheme="majorHAnsi"/>
          <w:sz w:val="32"/>
          <w:szCs w:val="32"/>
        </w:rPr>
      </w:pPr>
      <w:r w:rsidRPr="0053040E">
        <w:rPr>
          <w:rFonts w:asciiTheme="majorHAnsi" w:hAnsiTheme="majorHAnsi"/>
          <w:sz w:val="32"/>
          <w:szCs w:val="32"/>
        </w:rPr>
        <w:t xml:space="preserve">Gateway </w:t>
      </w:r>
      <w:r w:rsidRPr="0053040E">
        <w:rPr>
          <w:rFonts w:asciiTheme="majorHAnsi" w:hAnsiTheme="majorHAnsi"/>
          <w:b w:val="0"/>
          <w:sz w:val="32"/>
          <w:szCs w:val="32"/>
        </w:rPr>
        <w:t>(Aesculus indica)</w:t>
      </w:r>
    </w:p>
    <w:p w14:paraId="0B992938" w14:textId="77777777" w:rsidR="00256FB6" w:rsidRDefault="00256FB6" w:rsidP="00BA779E">
      <w:pPr>
        <w:jc w:val="both"/>
        <w:rPr>
          <w:rFonts w:asciiTheme="majorHAnsi" w:hAnsiTheme="majorHAnsi" w:cs="Arial"/>
          <w:sz w:val="32"/>
          <w:szCs w:val="32"/>
          <w:lang w:val="nl-NL"/>
        </w:rPr>
      </w:pPr>
      <w:r w:rsidRPr="0053040E">
        <w:rPr>
          <w:rFonts w:asciiTheme="majorHAnsi" w:hAnsiTheme="majorHAnsi" w:cs="Arial"/>
          <w:sz w:val="32"/>
          <w:szCs w:val="32"/>
          <w:lang w:val="nl-NL"/>
        </w:rPr>
        <w:t xml:space="preserve">Steun in tijden van verandering, bij initiaties, </w:t>
      </w:r>
      <w:r w:rsidR="00C43F7A" w:rsidRPr="0053040E">
        <w:rPr>
          <w:rFonts w:asciiTheme="majorHAnsi" w:hAnsiTheme="majorHAnsi" w:cs="Arial"/>
          <w:sz w:val="32"/>
          <w:szCs w:val="32"/>
          <w:lang w:val="nl-NL"/>
        </w:rPr>
        <w:t xml:space="preserve">voor </w:t>
      </w:r>
      <w:r w:rsidRPr="0053040E">
        <w:rPr>
          <w:rFonts w:asciiTheme="majorHAnsi" w:hAnsiTheme="majorHAnsi" w:cs="Arial"/>
          <w:sz w:val="32"/>
          <w:szCs w:val="32"/>
          <w:lang w:val="nl-NL"/>
        </w:rPr>
        <w:t xml:space="preserve">de donkere nacht van de ziel. Geeft kracht, moed en uithoudingsvermogen in tijden van innerlijke verwarring. </w:t>
      </w:r>
    </w:p>
    <w:p w14:paraId="0DCEF614" w14:textId="2E768661" w:rsidR="004D42D6" w:rsidRDefault="004D42D6" w:rsidP="00BA779E">
      <w:pPr>
        <w:jc w:val="both"/>
        <w:rPr>
          <w:rFonts w:asciiTheme="majorHAnsi" w:hAnsiTheme="majorHAnsi" w:cs="Arial"/>
          <w:sz w:val="32"/>
          <w:szCs w:val="32"/>
          <w:lang w:val="nl-NL"/>
        </w:rPr>
      </w:pPr>
      <w:r>
        <w:rPr>
          <w:rFonts w:asciiTheme="majorHAnsi" w:hAnsiTheme="majorHAnsi" w:cs="Arial"/>
          <w:sz w:val="32"/>
          <w:szCs w:val="32"/>
          <w:lang w:val="nl-NL"/>
        </w:rPr>
        <w:br w:type="page"/>
      </w:r>
    </w:p>
    <w:p w14:paraId="57C32199" w14:textId="77777777" w:rsidR="00256FB6" w:rsidRPr="0053040E" w:rsidRDefault="00256FB6" w:rsidP="00BA779E">
      <w:pPr>
        <w:pStyle w:val="Kop4"/>
        <w:jc w:val="both"/>
        <w:rPr>
          <w:rFonts w:asciiTheme="majorHAnsi" w:hAnsiTheme="majorHAnsi"/>
          <w:b w:val="0"/>
          <w:sz w:val="32"/>
          <w:szCs w:val="32"/>
        </w:rPr>
      </w:pPr>
      <w:r w:rsidRPr="0053040E">
        <w:rPr>
          <w:rFonts w:asciiTheme="majorHAnsi" w:hAnsiTheme="majorHAnsi"/>
          <w:sz w:val="32"/>
          <w:szCs w:val="32"/>
        </w:rPr>
        <w:lastRenderedPageBreak/>
        <w:t>Nirjara</w:t>
      </w:r>
      <w:r w:rsidR="00817173" w:rsidRPr="0053040E">
        <w:rPr>
          <w:rFonts w:asciiTheme="majorHAnsi" w:hAnsiTheme="majorHAnsi"/>
          <w:sz w:val="32"/>
          <w:szCs w:val="32"/>
        </w:rPr>
        <w:t xml:space="preserve"> </w:t>
      </w:r>
      <w:r w:rsidR="00817173" w:rsidRPr="0053040E">
        <w:rPr>
          <w:rFonts w:asciiTheme="majorHAnsi" w:hAnsiTheme="majorHAnsi"/>
          <w:b w:val="0"/>
          <w:sz w:val="32"/>
          <w:szCs w:val="32"/>
        </w:rPr>
        <w:t>(Primula denticulata)</w:t>
      </w:r>
      <w:r w:rsidR="00483A12" w:rsidRPr="0053040E">
        <w:rPr>
          <w:rFonts w:asciiTheme="majorHAnsi" w:hAnsiTheme="majorHAnsi"/>
          <w:b w:val="0"/>
          <w:sz w:val="32"/>
          <w:szCs w:val="32"/>
        </w:rPr>
        <w:t xml:space="preserve"> - </w:t>
      </w:r>
      <w:r w:rsidRPr="0053040E">
        <w:rPr>
          <w:rFonts w:asciiTheme="majorHAnsi" w:hAnsiTheme="majorHAnsi"/>
          <w:b w:val="0"/>
          <w:bCs w:val="0"/>
          <w:sz w:val="32"/>
          <w:szCs w:val="32"/>
        </w:rPr>
        <w:t xml:space="preserve">(deprogrammeren) - </w:t>
      </w:r>
    </w:p>
    <w:p w14:paraId="73ECDD98" w14:textId="77777777" w:rsidR="00256FB6" w:rsidRPr="0053040E" w:rsidRDefault="00FA2B86" w:rsidP="00BA779E">
      <w:pPr>
        <w:jc w:val="both"/>
        <w:rPr>
          <w:rFonts w:asciiTheme="majorHAnsi" w:hAnsiTheme="majorHAnsi" w:cs="Arial"/>
          <w:sz w:val="32"/>
          <w:szCs w:val="32"/>
          <w:lang w:val="nl-NL"/>
        </w:rPr>
      </w:pPr>
      <w:r w:rsidRPr="0053040E">
        <w:rPr>
          <w:rFonts w:asciiTheme="majorHAnsi" w:hAnsiTheme="majorHAnsi" w:cs="Arial"/>
          <w:sz w:val="32"/>
          <w:szCs w:val="32"/>
          <w:lang w:val="nl-NL"/>
        </w:rPr>
        <w:t>Heel goed voor alle deprogrammerings programma’s.</w:t>
      </w:r>
      <w:r w:rsidR="00256FB6" w:rsidRPr="0053040E">
        <w:rPr>
          <w:rFonts w:asciiTheme="majorHAnsi" w:hAnsiTheme="majorHAnsi" w:cs="Arial"/>
          <w:sz w:val="32"/>
          <w:szCs w:val="32"/>
          <w:lang w:val="nl-NL"/>
        </w:rPr>
        <w:t xml:space="preserve"> Als </w:t>
      </w:r>
      <w:r w:rsidRPr="0053040E">
        <w:rPr>
          <w:rFonts w:asciiTheme="majorHAnsi" w:hAnsiTheme="majorHAnsi" w:cs="Arial"/>
          <w:sz w:val="32"/>
          <w:szCs w:val="32"/>
          <w:lang w:val="nl-NL"/>
        </w:rPr>
        <w:t>er een</w:t>
      </w:r>
      <w:r w:rsidR="00256FB6" w:rsidRPr="0053040E">
        <w:rPr>
          <w:rFonts w:asciiTheme="majorHAnsi" w:hAnsiTheme="majorHAnsi" w:cs="Arial"/>
          <w:sz w:val="32"/>
          <w:szCs w:val="32"/>
          <w:lang w:val="nl-NL"/>
        </w:rPr>
        <w:t xml:space="preserve"> bewuste intentie is </w:t>
      </w:r>
      <w:r w:rsidR="00342973" w:rsidRPr="0053040E">
        <w:rPr>
          <w:rFonts w:asciiTheme="majorHAnsi" w:hAnsiTheme="majorHAnsi" w:cs="Arial"/>
          <w:sz w:val="32"/>
          <w:szCs w:val="32"/>
          <w:lang w:val="nl-NL"/>
        </w:rPr>
        <w:t xml:space="preserve">om </w:t>
      </w:r>
      <w:r w:rsidRPr="0053040E">
        <w:rPr>
          <w:rFonts w:asciiTheme="majorHAnsi" w:hAnsiTheme="majorHAnsi" w:cs="Arial"/>
          <w:sz w:val="32"/>
          <w:szCs w:val="32"/>
          <w:lang w:val="nl-NL"/>
        </w:rPr>
        <w:t xml:space="preserve">geconditioneerde </w:t>
      </w:r>
      <w:r w:rsidR="00256FB6" w:rsidRPr="0053040E">
        <w:rPr>
          <w:rFonts w:asciiTheme="majorHAnsi" w:hAnsiTheme="majorHAnsi" w:cs="Arial"/>
          <w:sz w:val="32"/>
          <w:szCs w:val="32"/>
          <w:lang w:val="nl-NL"/>
        </w:rPr>
        <w:t xml:space="preserve">houdingen en gedragspatronen te veranderen, </w:t>
      </w:r>
      <w:r w:rsidRPr="0053040E">
        <w:rPr>
          <w:rFonts w:asciiTheme="majorHAnsi" w:hAnsiTheme="majorHAnsi" w:cs="Arial"/>
          <w:sz w:val="32"/>
          <w:szCs w:val="32"/>
          <w:lang w:val="nl-NL"/>
        </w:rPr>
        <w:t xml:space="preserve">helpt </w:t>
      </w:r>
      <w:r w:rsidR="00256FB6" w:rsidRPr="0053040E">
        <w:rPr>
          <w:rFonts w:asciiTheme="majorHAnsi" w:hAnsiTheme="majorHAnsi" w:cs="Arial"/>
          <w:sz w:val="32"/>
          <w:szCs w:val="32"/>
          <w:lang w:val="nl-NL"/>
        </w:rPr>
        <w:t xml:space="preserve">deze remedie </w:t>
      </w:r>
      <w:r w:rsidRPr="0053040E">
        <w:rPr>
          <w:rFonts w:asciiTheme="majorHAnsi" w:hAnsiTheme="majorHAnsi" w:cs="Arial"/>
          <w:sz w:val="32"/>
          <w:szCs w:val="32"/>
          <w:lang w:val="nl-NL"/>
        </w:rPr>
        <w:t xml:space="preserve">om </w:t>
      </w:r>
      <w:r w:rsidR="00256FB6" w:rsidRPr="0053040E">
        <w:rPr>
          <w:rFonts w:asciiTheme="majorHAnsi" w:hAnsiTheme="majorHAnsi" w:cs="Arial"/>
          <w:sz w:val="32"/>
          <w:szCs w:val="32"/>
          <w:lang w:val="nl-NL"/>
        </w:rPr>
        <w:t xml:space="preserve">verouderde indrukken uit de cellen </w:t>
      </w:r>
      <w:r w:rsidRPr="0053040E">
        <w:rPr>
          <w:rFonts w:asciiTheme="majorHAnsi" w:hAnsiTheme="majorHAnsi" w:cs="Arial"/>
          <w:sz w:val="32"/>
          <w:szCs w:val="32"/>
          <w:lang w:val="nl-NL"/>
        </w:rPr>
        <w:t xml:space="preserve">te </w:t>
      </w:r>
      <w:r w:rsidR="00256FB6" w:rsidRPr="0053040E">
        <w:rPr>
          <w:rFonts w:asciiTheme="majorHAnsi" w:hAnsiTheme="majorHAnsi" w:cs="Arial"/>
          <w:sz w:val="32"/>
          <w:szCs w:val="32"/>
          <w:lang w:val="nl-NL"/>
        </w:rPr>
        <w:t>verwijder</w:t>
      </w:r>
      <w:r w:rsidRPr="0053040E">
        <w:rPr>
          <w:rFonts w:asciiTheme="majorHAnsi" w:hAnsiTheme="majorHAnsi" w:cs="Arial"/>
          <w:sz w:val="32"/>
          <w:szCs w:val="32"/>
          <w:lang w:val="nl-NL"/>
        </w:rPr>
        <w:t>en</w:t>
      </w:r>
      <w:r w:rsidR="00256FB6" w:rsidRPr="0053040E">
        <w:rPr>
          <w:rFonts w:asciiTheme="majorHAnsi" w:hAnsiTheme="majorHAnsi" w:cs="Arial"/>
          <w:sz w:val="32"/>
          <w:szCs w:val="32"/>
          <w:lang w:val="nl-NL"/>
        </w:rPr>
        <w:t xml:space="preserve">. </w:t>
      </w:r>
    </w:p>
    <w:p w14:paraId="60FE0973" w14:textId="77777777" w:rsidR="00D55182" w:rsidRPr="00342973" w:rsidRDefault="00D55182" w:rsidP="00BA779E">
      <w:pPr>
        <w:pStyle w:val="Kop1"/>
        <w:jc w:val="both"/>
        <w:rPr>
          <w:rFonts w:asciiTheme="majorHAnsi" w:hAnsiTheme="majorHAnsi"/>
          <w:sz w:val="16"/>
          <w:szCs w:val="16"/>
        </w:rPr>
      </w:pPr>
    </w:p>
    <w:p w14:paraId="0CBD7D16" w14:textId="77777777" w:rsidR="00256FB6" w:rsidRPr="0053040E" w:rsidRDefault="00256FB6" w:rsidP="00BA779E">
      <w:pPr>
        <w:pStyle w:val="Kop5"/>
        <w:rPr>
          <w:rFonts w:asciiTheme="majorHAnsi" w:hAnsiTheme="majorHAnsi"/>
          <w:b w:val="0"/>
          <w:sz w:val="32"/>
          <w:szCs w:val="32"/>
        </w:rPr>
      </w:pPr>
      <w:r w:rsidRPr="0053040E">
        <w:rPr>
          <w:rFonts w:asciiTheme="majorHAnsi" w:hAnsiTheme="majorHAnsi"/>
          <w:sz w:val="32"/>
          <w:szCs w:val="32"/>
        </w:rPr>
        <w:t>Nirjara 2</w:t>
      </w:r>
      <w:r w:rsidR="003C3047" w:rsidRPr="0053040E">
        <w:rPr>
          <w:rFonts w:asciiTheme="majorHAnsi" w:hAnsiTheme="majorHAnsi"/>
          <w:sz w:val="32"/>
          <w:szCs w:val="32"/>
        </w:rPr>
        <w:t xml:space="preserve"> </w:t>
      </w:r>
      <w:r w:rsidR="003C3047" w:rsidRPr="0053040E">
        <w:rPr>
          <w:rFonts w:asciiTheme="majorHAnsi" w:hAnsiTheme="majorHAnsi"/>
          <w:b w:val="0"/>
          <w:sz w:val="32"/>
          <w:szCs w:val="32"/>
        </w:rPr>
        <w:t xml:space="preserve">(Primula macrophylla) </w:t>
      </w:r>
    </w:p>
    <w:p w14:paraId="5C747594" w14:textId="77777777" w:rsidR="00256FB6" w:rsidRPr="0053040E" w:rsidRDefault="00BC1EFD" w:rsidP="00BA779E">
      <w:pPr>
        <w:jc w:val="both"/>
        <w:rPr>
          <w:rFonts w:asciiTheme="majorHAnsi" w:hAnsiTheme="majorHAnsi" w:cs="Arial"/>
          <w:sz w:val="32"/>
          <w:szCs w:val="32"/>
          <w:lang w:val="nl-NL"/>
        </w:rPr>
      </w:pPr>
      <w:r w:rsidRPr="0053040E">
        <w:rPr>
          <w:rFonts w:asciiTheme="majorHAnsi" w:hAnsiTheme="majorHAnsi" w:cs="Arial"/>
          <w:sz w:val="32"/>
          <w:szCs w:val="32"/>
          <w:lang w:val="nl-NL"/>
        </w:rPr>
        <w:t xml:space="preserve">Aanpassing, vooral in het mentale lichaam. Helpt om oude gedachtevormen en patronen op te lossen die niet langer geschikt zijn. </w:t>
      </w:r>
      <w:r w:rsidR="00483A12" w:rsidRPr="0053040E">
        <w:rPr>
          <w:rFonts w:asciiTheme="majorHAnsi" w:hAnsiTheme="majorHAnsi" w:cs="Arial"/>
          <w:sz w:val="32"/>
          <w:szCs w:val="32"/>
          <w:lang w:val="nl-NL"/>
        </w:rPr>
        <w:t xml:space="preserve">Geeft je </w:t>
      </w:r>
      <w:r w:rsidRPr="0053040E">
        <w:rPr>
          <w:rFonts w:asciiTheme="majorHAnsi" w:hAnsiTheme="majorHAnsi" w:cs="Arial"/>
          <w:sz w:val="32"/>
          <w:szCs w:val="32"/>
          <w:lang w:val="nl-NL"/>
        </w:rPr>
        <w:t xml:space="preserve">een frisse kijk op het leven, </w:t>
      </w:r>
      <w:r w:rsidR="00483A12" w:rsidRPr="0053040E">
        <w:rPr>
          <w:rFonts w:asciiTheme="majorHAnsi" w:hAnsiTheme="majorHAnsi" w:cs="Arial"/>
          <w:sz w:val="32"/>
          <w:szCs w:val="32"/>
          <w:lang w:val="nl-NL"/>
        </w:rPr>
        <w:t xml:space="preserve">niet </w:t>
      </w:r>
      <w:r w:rsidRPr="0053040E">
        <w:rPr>
          <w:rFonts w:asciiTheme="majorHAnsi" w:hAnsiTheme="majorHAnsi" w:cs="Arial"/>
          <w:sz w:val="32"/>
          <w:szCs w:val="32"/>
          <w:lang w:val="nl-NL"/>
        </w:rPr>
        <w:t>gehinderd</w:t>
      </w:r>
      <w:r w:rsidR="00483A12" w:rsidRPr="0053040E">
        <w:rPr>
          <w:rFonts w:asciiTheme="majorHAnsi" w:hAnsiTheme="majorHAnsi" w:cs="Arial"/>
          <w:sz w:val="32"/>
          <w:szCs w:val="32"/>
          <w:lang w:val="nl-NL"/>
        </w:rPr>
        <w:t xml:space="preserve"> </w:t>
      </w:r>
      <w:r w:rsidRPr="0053040E">
        <w:rPr>
          <w:rFonts w:asciiTheme="majorHAnsi" w:hAnsiTheme="majorHAnsi" w:cs="Arial"/>
          <w:sz w:val="32"/>
          <w:szCs w:val="32"/>
          <w:lang w:val="nl-NL"/>
        </w:rPr>
        <w:t xml:space="preserve">door verwachtingen of angsten </w:t>
      </w:r>
      <w:r w:rsidR="00B424AC" w:rsidRPr="0053040E">
        <w:rPr>
          <w:rFonts w:asciiTheme="majorHAnsi" w:hAnsiTheme="majorHAnsi" w:cs="Arial"/>
          <w:sz w:val="32"/>
          <w:szCs w:val="32"/>
          <w:lang w:val="nl-NL"/>
        </w:rPr>
        <w:t xml:space="preserve">die </w:t>
      </w:r>
      <w:r w:rsidRPr="0053040E">
        <w:rPr>
          <w:rFonts w:asciiTheme="majorHAnsi" w:hAnsiTheme="majorHAnsi" w:cs="Arial"/>
          <w:sz w:val="32"/>
          <w:szCs w:val="32"/>
          <w:lang w:val="nl-NL"/>
        </w:rPr>
        <w:t xml:space="preserve">gebaseerd </w:t>
      </w:r>
      <w:r w:rsidR="00B424AC" w:rsidRPr="0053040E">
        <w:rPr>
          <w:rFonts w:asciiTheme="majorHAnsi" w:hAnsiTheme="majorHAnsi" w:cs="Arial"/>
          <w:sz w:val="32"/>
          <w:szCs w:val="32"/>
          <w:lang w:val="nl-NL"/>
        </w:rPr>
        <w:t xml:space="preserve">zijn </w:t>
      </w:r>
      <w:r w:rsidRPr="0053040E">
        <w:rPr>
          <w:rFonts w:asciiTheme="majorHAnsi" w:hAnsiTheme="majorHAnsi" w:cs="Arial"/>
          <w:sz w:val="32"/>
          <w:szCs w:val="32"/>
          <w:lang w:val="nl-NL"/>
        </w:rPr>
        <w:t>op het verleden.</w:t>
      </w:r>
    </w:p>
    <w:p w14:paraId="7ACF9EA1" w14:textId="77777777" w:rsidR="00256FB6" w:rsidRPr="00342973" w:rsidRDefault="00256FB6" w:rsidP="00BA779E">
      <w:pPr>
        <w:jc w:val="both"/>
        <w:rPr>
          <w:rFonts w:asciiTheme="majorHAnsi" w:hAnsiTheme="majorHAnsi"/>
          <w:sz w:val="16"/>
          <w:szCs w:val="16"/>
          <w:lang w:val="nl-NL"/>
        </w:rPr>
      </w:pPr>
    </w:p>
    <w:p w14:paraId="0A058DF6" w14:textId="77777777" w:rsidR="00256FB6" w:rsidRPr="0053040E" w:rsidRDefault="00256FB6" w:rsidP="00BA779E">
      <w:pPr>
        <w:pStyle w:val="Kop1"/>
        <w:jc w:val="both"/>
        <w:rPr>
          <w:rFonts w:asciiTheme="majorHAnsi" w:hAnsiTheme="majorHAnsi"/>
          <w:b w:val="0"/>
          <w:sz w:val="32"/>
          <w:szCs w:val="32"/>
        </w:rPr>
      </w:pPr>
      <w:r w:rsidRPr="0053040E">
        <w:rPr>
          <w:rFonts w:asciiTheme="majorHAnsi" w:hAnsiTheme="majorHAnsi"/>
          <w:sz w:val="32"/>
          <w:szCs w:val="32"/>
        </w:rPr>
        <w:t xml:space="preserve">Gulaga </w:t>
      </w:r>
      <w:r w:rsidR="0073670E" w:rsidRPr="0053040E">
        <w:rPr>
          <w:rFonts w:asciiTheme="majorHAnsi" w:hAnsiTheme="majorHAnsi"/>
          <w:sz w:val="32"/>
          <w:szCs w:val="32"/>
        </w:rPr>
        <w:t>C</w:t>
      </w:r>
      <w:r w:rsidRPr="0053040E">
        <w:rPr>
          <w:rFonts w:asciiTheme="majorHAnsi" w:hAnsiTheme="majorHAnsi"/>
          <w:sz w:val="32"/>
          <w:szCs w:val="32"/>
        </w:rPr>
        <w:t>rystal</w:t>
      </w:r>
      <w:r w:rsidR="00491A19" w:rsidRPr="0053040E">
        <w:rPr>
          <w:rFonts w:asciiTheme="majorHAnsi" w:hAnsiTheme="majorHAnsi"/>
          <w:sz w:val="32"/>
          <w:szCs w:val="32"/>
        </w:rPr>
        <w:t xml:space="preserve"> </w:t>
      </w:r>
      <w:r w:rsidR="00491A19" w:rsidRPr="0053040E">
        <w:rPr>
          <w:rFonts w:asciiTheme="majorHAnsi" w:hAnsiTheme="majorHAnsi"/>
          <w:b w:val="0"/>
          <w:sz w:val="32"/>
          <w:szCs w:val="32"/>
        </w:rPr>
        <w:t>(bergkristal)</w:t>
      </w:r>
    </w:p>
    <w:p w14:paraId="1223D96E" w14:textId="77777777" w:rsidR="00491A19" w:rsidRPr="0053040E" w:rsidRDefault="00491A19" w:rsidP="00BA779E">
      <w:pPr>
        <w:pStyle w:val="Kop5"/>
        <w:rPr>
          <w:rFonts w:asciiTheme="majorHAnsi" w:hAnsiTheme="majorHAnsi"/>
          <w:b w:val="0"/>
          <w:bCs w:val="0"/>
          <w:sz w:val="32"/>
          <w:szCs w:val="32"/>
        </w:rPr>
      </w:pPr>
      <w:r w:rsidRPr="0053040E">
        <w:rPr>
          <w:rFonts w:asciiTheme="majorHAnsi" w:hAnsiTheme="majorHAnsi"/>
          <w:b w:val="0"/>
          <w:bCs w:val="0"/>
          <w:sz w:val="32"/>
          <w:szCs w:val="32"/>
        </w:rPr>
        <w:t>Gemaakt van een brok bergkristal van een kwartsader die Gulaga (de moeder) verbindt met Natchanuka (haar zoon). G</w:t>
      </w:r>
      <w:r w:rsidR="00256FB6" w:rsidRPr="0053040E">
        <w:rPr>
          <w:rFonts w:asciiTheme="majorHAnsi" w:hAnsiTheme="majorHAnsi"/>
          <w:b w:val="0"/>
          <w:bCs w:val="0"/>
          <w:sz w:val="32"/>
          <w:szCs w:val="32"/>
        </w:rPr>
        <w:t>rondt de nieuwe visie, ver</w:t>
      </w:r>
      <w:r w:rsidRPr="0053040E">
        <w:rPr>
          <w:rFonts w:asciiTheme="majorHAnsi" w:hAnsiTheme="majorHAnsi"/>
          <w:b w:val="0"/>
          <w:bCs w:val="0"/>
          <w:sz w:val="32"/>
          <w:szCs w:val="32"/>
        </w:rPr>
        <w:t>bindt je weer met de bron.</w:t>
      </w:r>
    </w:p>
    <w:p w14:paraId="04591A3F" w14:textId="77777777" w:rsidR="00491A19" w:rsidRDefault="00491A19" w:rsidP="00BA779E">
      <w:pPr>
        <w:pStyle w:val="Kop5"/>
        <w:rPr>
          <w:rFonts w:asciiTheme="majorHAnsi" w:hAnsiTheme="majorHAnsi"/>
          <w:b w:val="0"/>
          <w:bCs w:val="0"/>
          <w:sz w:val="32"/>
          <w:szCs w:val="32"/>
        </w:rPr>
      </w:pPr>
    </w:p>
    <w:p w14:paraId="695088B9" w14:textId="77777777" w:rsidR="0053040E" w:rsidRPr="0053040E" w:rsidRDefault="0053040E" w:rsidP="00BA779E">
      <w:pPr>
        <w:jc w:val="both"/>
        <w:rPr>
          <w:lang w:val="nl-NL"/>
        </w:rPr>
      </w:pPr>
    </w:p>
    <w:p w14:paraId="519A16FE" w14:textId="77777777" w:rsidR="00256FB6" w:rsidRPr="0053040E" w:rsidRDefault="00491A19" w:rsidP="00BA779E">
      <w:pPr>
        <w:pStyle w:val="Kop5"/>
        <w:jc w:val="center"/>
        <w:rPr>
          <w:rFonts w:asciiTheme="majorHAnsi" w:hAnsiTheme="majorHAnsi"/>
          <w:bCs w:val="0"/>
          <w:sz w:val="32"/>
          <w:szCs w:val="32"/>
        </w:rPr>
      </w:pPr>
      <w:r w:rsidRPr="0053040E">
        <w:rPr>
          <w:rFonts w:asciiTheme="majorHAnsi" w:hAnsiTheme="majorHAnsi"/>
          <w:bCs w:val="0"/>
          <w:sz w:val="32"/>
          <w:szCs w:val="32"/>
        </w:rPr>
        <w:t>LOVE AND SEXUALITY KIT</w:t>
      </w:r>
    </w:p>
    <w:p w14:paraId="1F70FCCC" w14:textId="77777777" w:rsidR="00483A12" w:rsidRPr="0053040E" w:rsidRDefault="00327ED2" w:rsidP="00BA779E">
      <w:pPr>
        <w:jc w:val="center"/>
        <w:rPr>
          <w:rFonts w:asciiTheme="majorHAnsi" w:hAnsiTheme="majorHAnsi" w:cs="Arial"/>
          <w:sz w:val="32"/>
          <w:szCs w:val="32"/>
          <w:lang w:val="nl-NL"/>
        </w:rPr>
      </w:pPr>
      <w:r w:rsidRPr="0053040E">
        <w:rPr>
          <w:rFonts w:asciiTheme="majorHAnsi" w:hAnsiTheme="majorHAnsi" w:cs="Arial"/>
          <w:sz w:val="32"/>
          <w:szCs w:val="32"/>
          <w:lang w:val="nl-NL"/>
        </w:rPr>
        <w:t xml:space="preserve">VOOR </w:t>
      </w:r>
      <w:r w:rsidR="001D09A8" w:rsidRPr="0053040E">
        <w:rPr>
          <w:rFonts w:asciiTheme="majorHAnsi" w:hAnsiTheme="majorHAnsi" w:cs="Arial"/>
          <w:sz w:val="32"/>
          <w:szCs w:val="32"/>
          <w:lang w:val="nl-NL"/>
        </w:rPr>
        <w:t>ALLEENSTAANDEN</w:t>
      </w:r>
    </w:p>
    <w:p w14:paraId="4C9ECE83" w14:textId="77777777" w:rsidR="001D09A8" w:rsidRPr="0053040E" w:rsidRDefault="001D09A8" w:rsidP="00BA779E">
      <w:pPr>
        <w:jc w:val="both"/>
        <w:rPr>
          <w:rFonts w:asciiTheme="majorHAnsi" w:hAnsiTheme="majorHAnsi" w:cs="Arial"/>
          <w:sz w:val="16"/>
          <w:szCs w:val="16"/>
          <w:lang w:val="nl-NL"/>
        </w:rPr>
      </w:pPr>
    </w:p>
    <w:p w14:paraId="03655E78" w14:textId="77777777" w:rsidR="00BB3D65" w:rsidRPr="0053040E" w:rsidRDefault="00A31F0F" w:rsidP="00BA779E">
      <w:pPr>
        <w:jc w:val="both"/>
        <w:rPr>
          <w:rFonts w:asciiTheme="majorHAnsi" w:hAnsiTheme="majorHAnsi" w:cs="Arial"/>
          <w:sz w:val="32"/>
          <w:szCs w:val="32"/>
          <w:lang w:val="en-US"/>
        </w:rPr>
      </w:pPr>
      <w:r w:rsidRPr="0053040E">
        <w:rPr>
          <w:rFonts w:asciiTheme="majorHAnsi" w:hAnsiTheme="majorHAnsi" w:cs="Arial"/>
          <w:sz w:val="32"/>
          <w:szCs w:val="32"/>
          <w:lang w:val="nl-NL"/>
        </w:rPr>
        <w:t>Door te l</w:t>
      </w:r>
      <w:r w:rsidR="00BB3D65" w:rsidRPr="0053040E">
        <w:rPr>
          <w:rFonts w:asciiTheme="majorHAnsi" w:hAnsiTheme="majorHAnsi" w:cs="Arial"/>
          <w:sz w:val="32"/>
          <w:szCs w:val="32"/>
          <w:lang w:val="nl-NL"/>
        </w:rPr>
        <w:t>eren van jezelf te houden open</w:t>
      </w:r>
      <w:r w:rsidRPr="0053040E">
        <w:rPr>
          <w:rFonts w:asciiTheme="majorHAnsi" w:hAnsiTheme="majorHAnsi" w:cs="Arial"/>
          <w:sz w:val="32"/>
          <w:szCs w:val="32"/>
          <w:lang w:val="nl-NL"/>
        </w:rPr>
        <w:t xml:space="preserve"> je</w:t>
      </w:r>
      <w:r w:rsidR="00BB3D65" w:rsidRPr="0053040E">
        <w:rPr>
          <w:rFonts w:asciiTheme="majorHAnsi" w:hAnsiTheme="majorHAnsi" w:cs="Arial"/>
          <w:sz w:val="32"/>
          <w:szCs w:val="32"/>
          <w:lang w:val="nl-NL"/>
        </w:rPr>
        <w:t xml:space="preserve"> de deur voor “de gast”.</w:t>
      </w:r>
      <w:r w:rsidR="00BA779E">
        <w:rPr>
          <w:rFonts w:asciiTheme="majorHAnsi" w:hAnsiTheme="majorHAnsi" w:cs="Arial"/>
          <w:sz w:val="32"/>
          <w:szCs w:val="32"/>
          <w:lang w:val="nl-NL"/>
        </w:rPr>
        <w:t xml:space="preserve"> </w:t>
      </w:r>
      <w:r w:rsidR="00BB3D65" w:rsidRPr="0053040E">
        <w:rPr>
          <w:rFonts w:asciiTheme="majorHAnsi" w:hAnsiTheme="majorHAnsi" w:cs="Arial"/>
          <w:sz w:val="32"/>
          <w:szCs w:val="32"/>
          <w:lang w:val="en-US"/>
        </w:rPr>
        <w:t>(</w:t>
      </w:r>
      <w:r w:rsidRPr="0053040E">
        <w:rPr>
          <w:rFonts w:asciiTheme="majorHAnsi" w:hAnsiTheme="majorHAnsi" w:cs="Arial"/>
          <w:sz w:val="32"/>
          <w:szCs w:val="32"/>
          <w:lang w:val="en-US"/>
        </w:rPr>
        <w:t>D</w:t>
      </w:r>
      <w:r w:rsidR="00BB3D65" w:rsidRPr="0053040E">
        <w:rPr>
          <w:rFonts w:asciiTheme="majorHAnsi" w:hAnsiTheme="majorHAnsi" w:cs="Arial"/>
          <w:sz w:val="32"/>
          <w:szCs w:val="32"/>
          <w:lang w:val="en-US"/>
        </w:rPr>
        <w:t xml:space="preserve">own to </w:t>
      </w:r>
      <w:r w:rsidRPr="0053040E">
        <w:rPr>
          <w:rFonts w:asciiTheme="majorHAnsi" w:hAnsiTheme="majorHAnsi" w:cs="Arial"/>
          <w:sz w:val="32"/>
          <w:szCs w:val="32"/>
          <w:lang w:val="en-US"/>
        </w:rPr>
        <w:t>E</w:t>
      </w:r>
      <w:r w:rsidR="00BB3D65" w:rsidRPr="0053040E">
        <w:rPr>
          <w:rFonts w:asciiTheme="majorHAnsi" w:hAnsiTheme="majorHAnsi" w:cs="Arial"/>
          <w:sz w:val="32"/>
          <w:szCs w:val="32"/>
          <w:lang w:val="en-US"/>
        </w:rPr>
        <w:t xml:space="preserve">arth, </w:t>
      </w:r>
      <w:r w:rsidRPr="0053040E">
        <w:rPr>
          <w:rFonts w:asciiTheme="majorHAnsi" w:hAnsiTheme="majorHAnsi" w:cs="Arial"/>
          <w:sz w:val="32"/>
          <w:szCs w:val="32"/>
          <w:lang w:val="en-US"/>
        </w:rPr>
        <w:t>W</w:t>
      </w:r>
      <w:r w:rsidR="00BB3D65" w:rsidRPr="0053040E">
        <w:rPr>
          <w:rFonts w:asciiTheme="majorHAnsi" w:hAnsiTheme="majorHAnsi" w:cs="Arial"/>
          <w:sz w:val="32"/>
          <w:szCs w:val="32"/>
          <w:lang w:val="en-US"/>
        </w:rPr>
        <w:t xml:space="preserve">ell </w:t>
      </w:r>
      <w:r w:rsidRPr="0053040E">
        <w:rPr>
          <w:rFonts w:asciiTheme="majorHAnsi" w:hAnsiTheme="majorHAnsi" w:cs="Arial"/>
          <w:sz w:val="32"/>
          <w:szCs w:val="32"/>
          <w:lang w:val="en-US"/>
        </w:rPr>
        <w:t>Being, Gulaga O</w:t>
      </w:r>
      <w:r w:rsidR="00BB3D65" w:rsidRPr="0053040E">
        <w:rPr>
          <w:rFonts w:asciiTheme="majorHAnsi" w:hAnsiTheme="majorHAnsi" w:cs="Arial"/>
          <w:sz w:val="32"/>
          <w:szCs w:val="32"/>
          <w:lang w:val="en-US"/>
        </w:rPr>
        <w:t xml:space="preserve">rchid, </w:t>
      </w:r>
      <w:r w:rsidRPr="0053040E">
        <w:rPr>
          <w:rFonts w:asciiTheme="majorHAnsi" w:hAnsiTheme="majorHAnsi" w:cs="Arial"/>
          <w:sz w:val="32"/>
          <w:szCs w:val="32"/>
          <w:lang w:val="en-US"/>
        </w:rPr>
        <w:t>H</w:t>
      </w:r>
      <w:r w:rsidR="00BB3D65" w:rsidRPr="0053040E">
        <w:rPr>
          <w:rFonts w:asciiTheme="majorHAnsi" w:hAnsiTheme="majorHAnsi" w:cs="Arial"/>
          <w:sz w:val="32"/>
          <w:szCs w:val="32"/>
          <w:lang w:val="en-US"/>
        </w:rPr>
        <w:t xml:space="preserve">idden </w:t>
      </w:r>
      <w:r w:rsidRPr="0053040E">
        <w:rPr>
          <w:rFonts w:asciiTheme="majorHAnsi" w:hAnsiTheme="majorHAnsi" w:cs="Arial"/>
          <w:sz w:val="32"/>
          <w:szCs w:val="32"/>
          <w:lang w:val="en-US"/>
        </w:rPr>
        <w:t>S</w:t>
      </w:r>
      <w:r w:rsidR="00BB3D65" w:rsidRPr="0053040E">
        <w:rPr>
          <w:rFonts w:asciiTheme="majorHAnsi" w:hAnsiTheme="majorHAnsi" w:cs="Arial"/>
          <w:sz w:val="32"/>
          <w:szCs w:val="32"/>
          <w:lang w:val="en-US"/>
        </w:rPr>
        <w:t xml:space="preserve">plendour, </w:t>
      </w:r>
      <w:r w:rsidRPr="0053040E">
        <w:rPr>
          <w:rFonts w:asciiTheme="majorHAnsi" w:hAnsiTheme="majorHAnsi" w:cs="Arial"/>
          <w:sz w:val="32"/>
          <w:szCs w:val="32"/>
          <w:lang w:val="en-US"/>
        </w:rPr>
        <w:t>L</w:t>
      </w:r>
      <w:r w:rsidR="00BB3D65" w:rsidRPr="0053040E">
        <w:rPr>
          <w:rFonts w:asciiTheme="majorHAnsi" w:hAnsiTheme="majorHAnsi" w:cs="Arial"/>
          <w:sz w:val="32"/>
          <w:szCs w:val="32"/>
          <w:lang w:val="en-US"/>
        </w:rPr>
        <w:t xml:space="preserve">et </w:t>
      </w:r>
      <w:r w:rsidRPr="0053040E">
        <w:rPr>
          <w:rFonts w:asciiTheme="majorHAnsi" w:hAnsiTheme="majorHAnsi" w:cs="Arial"/>
          <w:sz w:val="32"/>
          <w:szCs w:val="32"/>
          <w:lang w:val="en-US"/>
        </w:rPr>
        <w:t>G</w:t>
      </w:r>
      <w:r w:rsidR="00BB3D65" w:rsidRPr="0053040E">
        <w:rPr>
          <w:rFonts w:asciiTheme="majorHAnsi" w:hAnsiTheme="majorHAnsi" w:cs="Arial"/>
          <w:sz w:val="32"/>
          <w:szCs w:val="32"/>
          <w:lang w:val="en-US"/>
        </w:rPr>
        <w:t xml:space="preserve">o, </w:t>
      </w:r>
      <w:r w:rsidRPr="0053040E">
        <w:rPr>
          <w:rFonts w:asciiTheme="majorHAnsi" w:hAnsiTheme="majorHAnsi" w:cs="Arial"/>
          <w:sz w:val="32"/>
          <w:szCs w:val="32"/>
          <w:lang w:val="en-US"/>
        </w:rPr>
        <w:t>E</w:t>
      </w:r>
      <w:r w:rsidR="00BB3D65" w:rsidRPr="0053040E">
        <w:rPr>
          <w:rFonts w:asciiTheme="majorHAnsi" w:hAnsiTheme="majorHAnsi" w:cs="Arial"/>
          <w:sz w:val="32"/>
          <w:szCs w:val="32"/>
          <w:lang w:val="en-US"/>
        </w:rPr>
        <w:t xml:space="preserve">xpansion, </w:t>
      </w:r>
      <w:r w:rsidRPr="0053040E">
        <w:rPr>
          <w:rFonts w:asciiTheme="majorHAnsi" w:hAnsiTheme="majorHAnsi" w:cs="Arial"/>
          <w:sz w:val="32"/>
          <w:szCs w:val="32"/>
          <w:lang w:val="en-US"/>
        </w:rPr>
        <w:t>C</w:t>
      </w:r>
      <w:r w:rsidR="00BB3D65" w:rsidRPr="0053040E">
        <w:rPr>
          <w:rFonts w:asciiTheme="majorHAnsi" w:hAnsiTheme="majorHAnsi" w:cs="Arial"/>
          <w:sz w:val="32"/>
          <w:szCs w:val="32"/>
          <w:lang w:val="en-US"/>
        </w:rPr>
        <w:t xml:space="preserve">hiron, </w:t>
      </w:r>
      <w:r w:rsidRPr="0053040E">
        <w:rPr>
          <w:rFonts w:asciiTheme="majorHAnsi" w:hAnsiTheme="majorHAnsi" w:cs="Arial"/>
          <w:sz w:val="32"/>
          <w:szCs w:val="32"/>
          <w:lang w:val="en-US"/>
        </w:rPr>
        <w:t>C</w:t>
      </w:r>
      <w:r w:rsidR="00BB3D65" w:rsidRPr="0053040E">
        <w:rPr>
          <w:rFonts w:asciiTheme="majorHAnsi" w:hAnsiTheme="majorHAnsi" w:cs="Arial"/>
          <w:sz w:val="32"/>
          <w:szCs w:val="32"/>
          <w:lang w:val="en-US"/>
        </w:rPr>
        <w:t xml:space="preserve">hildren’s </w:t>
      </w:r>
      <w:r w:rsidRPr="0053040E">
        <w:rPr>
          <w:rFonts w:asciiTheme="majorHAnsi" w:hAnsiTheme="majorHAnsi" w:cs="Arial"/>
          <w:sz w:val="32"/>
          <w:szCs w:val="32"/>
          <w:lang w:val="en-US"/>
        </w:rPr>
        <w:t>F</w:t>
      </w:r>
      <w:r w:rsidR="00BB3D65" w:rsidRPr="0053040E">
        <w:rPr>
          <w:rFonts w:asciiTheme="majorHAnsi" w:hAnsiTheme="majorHAnsi" w:cs="Arial"/>
          <w:sz w:val="32"/>
          <w:szCs w:val="32"/>
          <w:lang w:val="en-US"/>
        </w:rPr>
        <w:t>lower)</w:t>
      </w:r>
    </w:p>
    <w:p w14:paraId="62E5E421" w14:textId="77777777" w:rsidR="00A31F0F" w:rsidRPr="003B44BB" w:rsidRDefault="00A31F0F" w:rsidP="00BA779E">
      <w:pPr>
        <w:jc w:val="both"/>
        <w:rPr>
          <w:rFonts w:asciiTheme="majorHAnsi" w:hAnsiTheme="majorHAnsi" w:cs="Arial"/>
          <w:b/>
          <w:bCs/>
          <w:sz w:val="16"/>
          <w:szCs w:val="16"/>
          <w:lang w:val="en-GB"/>
        </w:rPr>
      </w:pPr>
    </w:p>
    <w:p w14:paraId="286DAB38" w14:textId="77777777" w:rsidR="00A31F0F" w:rsidRPr="0053040E" w:rsidRDefault="00A31F0F" w:rsidP="00BA779E">
      <w:pPr>
        <w:jc w:val="both"/>
        <w:rPr>
          <w:rFonts w:asciiTheme="majorHAnsi" w:hAnsiTheme="majorHAnsi" w:cs="Arial"/>
          <w:sz w:val="32"/>
          <w:szCs w:val="32"/>
          <w:lang w:val="en-US"/>
        </w:rPr>
      </w:pPr>
      <w:r w:rsidRPr="0053040E">
        <w:rPr>
          <w:rFonts w:asciiTheme="majorHAnsi" w:hAnsiTheme="majorHAnsi" w:cs="Arial"/>
          <w:b/>
          <w:bCs/>
          <w:sz w:val="32"/>
          <w:szCs w:val="32"/>
          <w:lang w:val="en-GB"/>
        </w:rPr>
        <w:t xml:space="preserve">Down to Earth – </w:t>
      </w:r>
      <w:r w:rsidR="00BF6E22" w:rsidRPr="0053040E">
        <w:rPr>
          <w:rFonts w:asciiTheme="majorHAnsi" w:hAnsiTheme="majorHAnsi" w:cs="Arial"/>
          <w:bCs/>
          <w:sz w:val="32"/>
          <w:szCs w:val="32"/>
          <w:lang w:val="en-GB"/>
        </w:rPr>
        <w:t>(</w:t>
      </w:r>
      <w:r w:rsidRPr="0053040E">
        <w:rPr>
          <w:rFonts w:asciiTheme="majorHAnsi" w:hAnsiTheme="majorHAnsi" w:cs="Arial"/>
          <w:sz w:val="32"/>
          <w:szCs w:val="32"/>
          <w:lang w:val="en-US"/>
        </w:rPr>
        <w:t>Leycestra formosa, Calanthe tricarinata</w:t>
      </w:r>
      <w:r w:rsidR="00BF6E22" w:rsidRPr="0053040E">
        <w:rPr>
          <w:rFonts w:asciiTheme="majorHAnsi" w:hAnsiTheme="majorHAnsi" w:cs="Arial"/>
          <w:sz w:val="32"/>
          <w:szCs w:val="32"/>
          <w:lang w:val="en-US"/>
        </w:rPr>
        <w:t>)</w:t>
      </w:r>
    </w:p>
    <w:p w14:paraId="124E4608" w14:textId="77777777" w:rsidR="00A31F0F" w:rsidRPr="0053040E" w:rsidRDefault="00A31F0F" w:rsidP="00BA779E">
      <w:pPr>
        <w:jc w:val="both"/>
        <w:rPr>
          <w:rFonts w:asciiTheme="majorHAnsi" w:hAnsiTheme="majorHAnsi" w:cs="Arial"/>
          <w:sz w:val="32"/>
          <w:szCs w:val="32"/>
          <w:lang w:val="nl-NL"/>
        </w:rPr>
      </w:pPr>
      <w:r w:rsidRPr="0053040E">
        <w:rPr>
          <w:rFonts w:asciiTheme="majorHAnsi" w:hAnsiTheme="majorHAnsi" w:cs="Arial"/>
          <w:sz w:val="32"/>
          <w:szCs w:val="32"/>
          <w:lang w:val="nl-NL"/>
        </w:rPr>
        <w:t xml:space="preserve">Versterkt de seksuele en de levensenergie. Bij een laag libido. Kwetsingen rond seksualiteit. Angst om het materiële bestaan. Niet gegrond zijn. Subtiele of verborgen angsten. Stress. Traagheid en gebrek aan motivatie. </w:t>
      </w:r>
    </w:p>
    <w:p w14:paraId="5FE16DB5" w14:textId="77777777" w:rsidR="00A31F0F" w:rsidRPr="003B44BB" w:rsidRDefault="00A31F0F" w:rsidP="00BA779E">
      <w:pPr>
        <w:jc w:val="both"/>
        <w:rPr>
          <w:rFonts w:asciiTheme="majorHAnsi" w:hAnsiTheme="majorHAnsi" w:cs="Arial"/>
          <w:b/>
          <w:bCs/>
          <w:sz w:val="16"/>
          <w:szCs w:val="16"/>
          <w:lang w:val="nl-NL"/>
        </w:rPr>
      </w:pPr>
    </w:p>
    <w:p w14:paraId="663A998F" w14:textId="77777777" w:rsidR="00A31F0F" w:rsidRPr="00B60DE2" w:rsidRDefault="00A31F0F" w:rsidP="00BA779E">
      <w:pPr>
        <w:jc w:val="both"/>
        <w:rPr>
          <w:rFonts w:asciiTheme="majorHAnsi" w:hAnsiTheme="majorHAnsi" w:cs="Arial"/>
          <w:sz w:val="32"/>
          <w:szCs w:val="32"/>
          <w:lang w:val="nl-NL"/>
        </w:rPr>
      </w:pPr>
      <w:r w:rsidRPr="00B60DE2">
        <w:rPr>
          <w:rFonts w:asciiTheme="majorHAnsi" w:hAnsiTheme="majorHAnsi" w:cs="Arial"/>
          <w:b/>
          <w:bCs/>
          <w:sz w:val="32"/>
          <w:szCs w:val="32"/>
          <w:lang w:val="nl-NL"/>
        </w:rPr>
        <w:t xml:space="preserve">Well Being – </w:t>
      </w:r>
      <w:r w:rsidR="00BF6E22" w:rsidRPr="00B60DE2">
        <w:rPr>
          <w:rFonts w:asciiTheme="majorHAnsi" w:hAnsiTheme="majorHAnsi" w:cs="Arial"/>
          <w:sz w:val="32"/>
          <w:szCs w:val="32"/>
          <w:lang w:val="nl-NL"/>
        </w:rPr>
        <w:t>(</w:t>
      </w:r>
      <w:r w:rsidRPr="00B60DE2">
        <w:rPr>
          <w:rFonts w:asciiTheme="majorHAnsi" w:hAnsiTheme="majorHAnsi" w:cs="Arial"/>
          <w:sz w:val="32"/>
          <w:szCs w:val="32"/>
          <w:lang w:val="nl-NL"/>
        </w:rPr>
        <w:t>Erysimum melicentae</w:t>
      </w:r>
      <w:r w:rsidR="00BF6E22" w:rsidRPr="00B60DE2">
        <w:rPr>
          <w:rFonts w:asciiTheme="majorHAnsi" w:hAnsiTheme="majorHAnsi" w:cs="Arial"/>
          <w:sz w:val="32"/>
          <w:szCs w:val="32"/>
          <w:lang w:val="nl-NL"/>
        </w:rPr>
        <w:t>)</w:t>
      </w:r>
    </w:p>
    <w:p w14:paraId="7121F6DC" w14:textId="77777777" w:rsidR="00A31F0F" w:rsidRPr="0053040E" w:rsidRDefault="00A31F0F" w:rsidP="00BA779E">
      <w:pPr>
        <w:jc w:val="both"/>
        <w:rPr>
          <w:rFonts w:asciiTheme="majorHAnsi" w:hAnsiTheme="majorHAnsi" w:cs="Arial"/>
          <w:sz w:val="32"/>
          <w:szCs w:val="32"/>
          <w:lang w:val="nl-NL"/>
        </w:rPr>
      </w:pPr>
      <w:r w:rsidRPr="0053040E">
        <w:rPr>
          <w:rFonts w:asciiTheme="majorHAnsi" w:hAnsiTheme="majorHAnsi" w:cs="Arial"/>
          <w:sz w:val="32"/>
          <w:szCs w:val="32"/>
          <w:lang w:val="nl-NL"/>
        </w:rPr>
        <w:t xml:space="preserve">Versterkt de verbinding met je eigen kracht, je eigen centrum. Stimuleert creativiteit en het integreren van emoties. Zorgt dat je gewoon kunt “zijn”. Helpt met het oplossen van niet geuite kwaadheid, geboortetrauma’s, angst voor de dood. </w:t>
      </w:r>
    </w:p>
    <w:p w14:paraId="3F08560D" w14:textId="77777777" w:rsidR="00BF6E22" w:rsidRPr="003B44BB" w:rsidRDefault="00BF6E22" w:rsidP="00BA779E">
      <w:pPr>
        <w:jc w:val="both"/>
        <w:rPr>
          <w:rFonts w:asciiTheme="majorHAnsi" w:hAnsiTheme="majorHAnsi" w:cs="Arial"/>
          <w:sz w:val="16"/>
          <w:szCs w:val="16"/>
          <w:lang w:val="nl-NL"/>
        </w:rPr>
      </w:pPr>
    </w:p>
    <w:p w14:paraId="3DD9FB94" w14:textId="77777777" w:rsidR="00256FB6" w:rsidRPr="0053040E" w:rsidRDefault="00BE61B1" w:rsidP="00BA779E">
      <w:pPr>
        <w:pStyle w:val="Kop1"/>
        <w:jc w:val="both"/>
        <w:rPr>
          <w:rFonts w:asciiTheme="majorHAnsi" w:hAnsiTheme="majorHAnsi"/>
          <w:b w:val="0"/>
          <w:sz w:val="32"/>
          <w:szCs w:val="32"/>
        </w:rPr>
      </w:pPr>
      <w:r w:rsidRPr="0053040E">
        <w:rPr>
          <w:rFonts w:asciiTheme="majorHAnsi" w:hAnsiTheme="majorHAnsi"/>
          <w:sz w:val="32"/>
          <w:szCs w:val="32"/>
        </w:rPr>
        <w:t xml:space="preserve">Gulaga Orchid </w:t>
      </w:r>
      <w:r w:rsidRPr="0053040E">
        <w:rPr>
          <w:rFonts w:asciiTheme="majorHAnsi" w:hAnsiTheme="majorHAnsi"/>
          <w:b w:val="0"/>
          <w:sz w:val="32"/>
          <w:szCs w:val="32"/>
        </w:rPr>
        <w:t>(Dendrobium speciosum)</w:t>
      </w:r>
    </w:p>
    <w:p w14:paraId="6E9521D9" w14:textId="77777777" w:rsidR="00BE61B1" w:rsidRDefault="00BE61B1" w:rsidP="00BA779E">
      <w:pPr>
        <w:jc w:val="both"/>
        <w:rPr>
          <w:rFonts w:asciiTheme="majorHAnsi" w:hAnsiTheme="majorHAnsi" w:cs="Arial"/>
          <w:sz w:val="32"/>
          <w:szCs w:val="32"/>
          <w:lang w:val="nl-NL"/>
        </w:rPr>
      </w:pPr>
      <w:r w:rsidRPr="0053040E">
        <w:rPr>
          <w:rFonts w:asciiTheme="majorHAnsi" w:hAnsiTheme="majorHAnsi" w:cs="Arial"/>
          <w:sz w:val="32"/>
          <w:szCs w:val="32"/>
          <w:lang w:val="nl-NL"/>
        </w:rPr>
        <w:t xml:space="preserve">Opent het hart voor vergeving </w:t>
      </w:r>
      <w:r w:rsidR="00CE690C" w:rsidRPr="0053040E">
        <w:rPr>
          <w:rFonts w:asciiTheme="majorHAnsi" w:hAnsiTheme="majorHAnsi" w:cs="Arial"/>
          <w:sz w:val="32"/>
          <w:szCs w:val="32"/>
          <w:lang w:val="nl-NL"/>
        </w:rPr>
        <w:t>v</w:t>
      </w:r>
      <w:r w:rsidRPr="0053040E">
        <w:rPr>
          <w:rFonts w:asciiTheme="majorHAnsi" w:hAnsiTheme="majorHAnsi" w:cs="Arial"/>
          <w:sz w:val="32"/>
          <w:szCs w:val="32"/>
          <w:lang w:val="nl-NL"/>
        </w:rPr>
        <w:t>an jezelf en anderen.</w:t>
      </w:r>
    </w:p>
    <w:p w14:paraId="6A406DCD" w14:textId="77777777" w:rsidR="0053040E" w:rsidRPr="003B44BB" w:rsidRDefault="0053040E" w:rsidP="00BA779E">
      <w:pPr>
        <w:jc w:val="both"/>
        <w:rPr>
          <w:rFonts w:asciiTheme="majorHAnsi" w:hAnsiTheme="majorHAnsi" w:cs="Arial"/>
          <w:sz w:val="16"/>
          <w:szCs w:val="16"/>
          <w:lang w:val="nl-NL"/>
        </w:rPr>
      </w:pPr>
    </w:p>
    <w:p w14:paraId="44C147EF" w14:textId="77777777" w:rsidR="0008064E" w:rsidRPr="0053040E" w:rsidRDefault="0008064E" w:rsidP="00BA779E">
      <w:pPr>
        <w:pStyle w:val="Kop1"/>
        <w:jc w:val="both"/>
        <w:rPr>
          <w:rFonts w:asciiTheme="majorHAnsi" w:hAnsiTheme="majorHAnsi"/>
          <w:b w:val="0"/>
          <w:sz w:val="32"/>
          <w:szCs w:val="32"/>
        </w:rPr>
      </w:pPr>
      <w:r w:rsidRPr="0053040E">
        <w:rPr>
          <w:rFonts w:asciiTheme="majorHAnsi" w:hAnsiTheme="majorHAnsi"/>
          <w:sz w:val="32"/>
          <w:szCs w:val="32"/>
        </w:rPr>
        <w:t>Hidden Splendor</w:t>
      </w:r>
      <w:r w:rsidR="00BE61B1" w:rsidRPr="0053040E">
        <w:rPr>
          <w:rFonts w:asciiTheme="majorHAnsi" w:hAnsiTheme="majorHAnsi"/>
          <w:sz w:val="32"/>
          <w:szCs w:val="32"/>
        </w:rPr>
        <w:t xml:space="preserve"> </w:t>
      </w:r>
      <w:r w:rsidR="00BE61B1" w:rsidRPr="0053040E">
        <w:rPr>
          <w:rFonts w:asciiTheme="majorHAnsi" w:hAnsiTheme="majorHAnsi"/>
          <w:b w:val="0"/>
          <w:sz w:val="32"/>
          <w:szCs w:val="32"/>
        </w:rPr>
        <w:t>(</w:t>
      </w:r>
      <w:r w:rsidRPr="0053040E">
        <w:rPr>
          <w:rFonts w:asciiTheme="majorHAnsi" w:hAnsiTheme="majorHAnsi"/>
          <w:b w:val="0"/>
          <w:sz w:val="32"/>
          <w:szCs w:val="32"/>
        </w:rPr>
        <w:t>Iris kemaonensis</w:t>
      </w:r>
      <w:r w:rsidR="00BE61B1" w:rsidRPr="0053040E">
        <w:rPr>
          <w:rFonts w:asciiTheme="majorHAnsi" w:hAnsiTheme="majorHAnsi"/>
          <w:b w:val="0"/>
          <w:sz w:val="32"/>
          <w:szCs w:val="32"/>
        </w:rPr>
        <w:t>)</w:t>
      </w:r>
    </w:p>
    <w:p w14:paraId="45F17C55" w14:textId="0B9B08B5" w:rsidR="004D42D6" w:rsidRDefault="0008064E" w:rsidP="00BA779E">
      <w:pPr>
        <w:jc w:val="both"/>
        <w:rPr>
          <w:rFonts w:asciiTheme="majorHAnsi" w:hAnsiTheme="majorHAnsi" w:cs="Arial"/>
          <w:sz w:val="32"/>
          <w:szCs w:val="32"/>
          <w:lang w:val="nl-NL"/>
        </w:rPr>
      </w:pPr>
      <w:r w:rsidRPr="0053040E">
        <w:rPr>
          <w:rFonts w:asciiTheme="majorHAnsi" w:hAnsiTheme="majorHAnsi" w:cs="Arial"/>
          <w:sz w:val="32"/>
          <w:szCs w:val="32"/>
          <w:lang w:val="nl-NL"/>
        </w:rPr>
        <w:t>Brengt je innerlijke schoonheid naar buiten</w:t>
      </w:r>
      <w:r w:rsidR="00BE61B1" w:rsidRPr="0053040E">
        <w:rPr>
          <w:rFonts w:asciiTheme="majorHAnsi" w:hAnsiTheme="majorHAnsi" w:cs="Arial"/>
          <w:sz w:val="32"/>
          <w:szCs w:val="32"/>
          <w:lang w:val="nl-NL"/>
        </w:rPr>
        <w:t xml:space="preserve">. Helpt bij gevoelens van </w:t>
      </w:r>
      <w:r w:rsidR="00327ED2" w:rsidRPr="0053040E">
        <w:rPr>
          <w:rFonts w:asciiTheme="majorHAnsi" w:hAnsiTheme="majorHAnsi" w:cs="Arial"/>
          <w:sz w:val="32"/>
          <w:szCs w:val="32"/>
          <w:lang w:val="nl-NL"/>
        </w:rPr>
        <w:t xml:space="preserve">waardeloosheid, verkramping, onbeduidendheid, </w:t>
      </w:r>
      <w:r w:rsidR="001D09A8" w:rsidRPr="0053040E">
        <w:rPr>
          <w:rFonts w:asciiTheme="majorHAnsi" w:hAnsiTheme="majorHAnsi" w:cs="Arial"/>
          <w:sz w:val="32"/>
          <w:szCs w:val="32"/>
          <w:lang w:val="nl-NL"/>
        </w:rPr>
        <w:t xml:space="preserve">je </w:t>
      </w:r>
      <w:r w:rsidR="00327ED2" w:rsidRPr="0053040E">
        <w:rPr>
          <w:rFonts w:asciiTheme="majorHAnsi" w:hAnsiTheme="majorHAnsi" w:cs="Arial"/>
          <w:sz w:val="32"/>
          <w:szCs w:val="32"/>
          <w:lang w:val="nl-NL"/>
        </w:rPr>
        <w:t>klein</w:t>
      </w:r>
      <w:r w:rsidR="001D09A8" w:rsidRPr="0053040E">
        <w:rPr>
          <w:rFonts w:asciiTheme="majorHAnsi" w:hAnsiTheme="majorHAnsi" w:cs="Arial"/>
          <w:sz w:val="32"/>
          <w:szCs w:val="32"/>
          <w:lang w:val="nl-NL"/>
        </w:rPr>
        <w:t xml:space="preserve"> voelen</w:t>
      </w:r>
      <w:r w:rsidR="00327ED2" w:rsidRPr="0053040E">
        <w:rPr>
          <w:rFonts w:asciiTheme="majorHAnsi" w:hAnsiTheme="majorHAnsi" w:cs="Arial"/>
          <w:sz w:val="32"/>
          <w:szCs w:val="32"/>
          <w:lang w:val="nl-NL"/>
        </w:rPr>
        <w:t>.</w:t>
      </w:r>
      <w:r w:rsidR="004D42D6">
        <w:rPr>
          <w:rFonts w:asciiTheme="majorHAnsi" w:hAnsiTheme="majorHAnsi" w:cs="Arial"/>
          <w:sz w:val="32"/>
          <w:szCs w:val="32"/>
          <w:lang w:val="nl-NL"/>
        </w:rPr>
        <w:br w:type="page"/>
      </w:r>
    </w:p>
    <w:p w14:paraId="5C3BA0EB" w14:textId="77777777" w:rsidR="00327ED2" w:rsidRPr="0053040E" w:rsidRDefault="00327ED2" w:rsidP="00BA779E">
      <w:pPr>
        <w:pStyle w:val="Kop4"/>
        <w:jc w:val="both"/>
        <w:rPr>
          <w:rFonts w:asciiTheme="majorHAnsi" w:hAnsiTheme="majorHAnsi"/>
          <w:b w:val="0"/>
          <w:sz w:val="32"/>
          <w:szCs w:val="32"/>
        </w:rPr>
      </w:pPr>
      <w:r w:rsidRPr="0053040E">
        <w:rPr>
          <w:rFonts w:asciiTheme="majorHAnsi" w:hAnsiTheme="majorHAnsi"/>
          <w:sz w:val="32"/>
          <w:szCs w:val="32"/>
        </w:rPr>
        <w:lastRenderedPageBreak/>
        <w:t xml:space="preserve">Let Go </w:t>
      </w:r>
      <w:r w:rsidRPr="0053040E">
        <w:rPr>
          <w:rFonts w:asciiTheme="majorHAnsi" w:hAnsiTheme="majorHAnsi"/>
          <w:b w:val="0"/>
          <w:sz w:val="32"/>
          <w:szCs w:val="32"/>
        </w:rPr>
        <w:t>(Hackelia uncinata)</w:t>
      </w:r>
    </w:p>
    <w:p w14:paraId="7699419E" w14:textId="77777777" w:rsidR="00327ED2" w:rsidRPr="0053040E" w:rsidRDefault="00327ED2" w:rsidP="00BA779E">
      <w:pPr>
        <w:jc w:val="both"/>
        <w:rPr>
          <w:rFonts w:asciiTheme="majorHAnsi" w:hAnsiTheme="majorHAnsi" w:cs="Arial"/>
          <w:sz w:val="32"/>
          <w:szCs w:val="32"/>
          <w:lang w:val="nl-NL"/>
        </w:rPr>
      </w:pPr>
      <w:r w:rsidRPr="0053040E">
        <w:rPr>
          <w:rFonts w:asciiTheme="majorHAnsi" w:hAnsiTheme="majorHAnsi" w:cs="Arial"/>
          <w:sz w:val="32"/>
          <w:szCs w:val="32"/>
          <w:lang w:val="nl-NL"/>
        </w:rPr>
        <w:t>Een bloem van het sterrenbeeld vissen. Opgaan in het moment, ontspanning, overgave. Voor ontspanning, meegaan met de stroom. “Gooi je roeispanen weg en kijk waar de boot je heen brengt.”  Goed bij hypnose en geleide fantasie.</w:t>
      </w:r>
    </w:p>
    <w:p w14:paraId="707739F7" w14:textId="77777777" w:rsidR="00DB1BFF" w:rsidRPr="003B44BB" w:rsidRDefault="00DB1BFF" w:rsidP="00BA779E">
      <w:pPr>
        <w:jc w:val="both"/>
        <w:rPr>
          <w:rFonts w:asciiTheme="majorHAnsi" w:hAnsiTheme="majorHAnsi" w:cs="Arial"/>
          <w:b/>
          <w:bCs/>
          <w:sz w:val="16"/>
          <w:szCs w:val="16"/>
          <w:lang w:val="nl-NL"/>
        </w:rPr>
      </w:pPr>
    </w:p>
    <w:p w14:paraId="28F7A467" w14:textId="77777777" w:rsidR="00DB1BFF" w:rsidRPr="0053040E" w:rsidRDefault="00DB1BFF" w:rsidP="00BA779E">
      <w:pPr>
        <w:jc w:val="both"/>
        <w:rPr>
          <w:rFonts w:asciiTheme="majorHAnsi" w:hAnsiTheme="majorHAnsi" w:cs="Arial"/>
          <w:bCs/>
          <w:sz w:val="32"/>
          <w:szCs w:val="32"/>
          <w:lang w:val="nl-NL"/>
        </w:rPr>
      </w:pPr>
      <w:r w:rsidRPr="0053040E">
        <w:rPr>
          <w:rFonts w:asciiTheme="majorHAnsi" w:hAnsiTheme="majorHAnsi" w:cs="Arial"/>
          <w:b/>
          <w:bCs/>
          <w:sz w:val="32"/>
          <w:szCs w:val="32"/>
          <w:lang w:val="nl-NL"/>
        </w:rPr>
        <w:t xml:space="preserve">Expansion </w:t>
      </w:r>
      <w:r w:rsidRPr="0053040E">
        <w:rPr>
          <w:rFonts w:asciiTheme="majorHAnsi" w:hAnsiTheme="majorHAnsi" w:cs="Arial"/>
          <w:bCs/>
          <w:sz w:val="32"/>
          <w:szCs w:val="32"/>
          <w:lang w:val="nl-NL"/>
        </w:rPr>
        <w:t>(Chicorium intybus)</w:t>
      </w:r>
    </w:p>
    <w:p w14:paraId="3F6ADE02" w14:textId="77777777" w:rsidR="00DB1BFF" w:rsidRPr="0053040E" w:rsidRDefault="00DB1BFF" w:rsidP="00BA779E">
      <w:pPr>
        <w:jc w:val="both"/>
        <w:rPr>
          <w:rFonts w:asciiTheme="majorHAnsi" w:hAnsiTheme="majorHAnsi" w:cs="Arial"/>
          <w:sz w:val="32"/>
          <w:szCs w:val="32"/>
          <w:lang w:val="nl-NL"/>
        </w:rPr>
      </w:pPr>
      <w:r w:rsidRPr="0053040E">
        <w:rPr>
          <w:rFonts w:asciiTheme="majorHAnsi" w:hAnsiTheme="majorHAnsi" w:cs="Arial"/>
          <w:sz w:val="32"/>
          <w:szCs w:val="32"/>
          <w:lang w:val="nl-NL"/>
        </w:rPr>
        <w:t xml:space="preserve">Vooral voor het borstgebied, maakt open en verwijdert spanning. Voor uitbreiding van het hartchakra. </w:t>
      </w:r>
    </w:p>
    <w:p w14:paraId="01D3BD5C" w14:textId="77777777" w:rsidR="00642332" w:rsidRPr="003B44BB" w:rsidRDefault="00642332" w:rsidP="00BA779E">
      <w:pPr>
        <w:jc w:val="both"/>
        <w:rPr>
          <w:rFonts w:asciiTheme="majorHAnsi" w:hAnsiTheme="majorHAnsi" w:cs="Arial"/>
          <w:b/>
          <w:bCs/>
          <w:sz w:val="16"/>
          <w:szCs w:val="16"/>
          <w:lang w:val="nl-NL"/>
        </w:rPr>
      </w:pPr>
    </w:p>
    <w:p w14:paraId="3314229A" w14:textId="77777777" w:rsidR="00642332" w:rsidRPr="0053040E" w:rsidRDefault="00642332" w:rsidP="00BA779E">
      <w:pPr>
        <w:jc w:val="both"/>
        <w:rPr>
          <w:rFonts w:asciiTheme="majorHAnsi" w:hAnsiTheme="majorHAnsi" w:cs="Arial"/>
          <w:sz w:val="32"/>
          <w:szCs w:val="32"/>
          <w:lang w:val="nl-NL"/>
        </w:rPr>
      </w:pPr>
      <w:r w:rsidRPr="0053040E">
        <w:rPr>
          <w:rFonts w:asciiTheme="majorHAnsi" w:hAnsiTheme="majorHAnsi" w:cs="Arial"/>
          <w:b/>
          <w:bCs/>
          <w:sz w:val="32"/>
          <w:szCs w:val="32"/>
          <w:lang w:val="nl-NL"/>
        </w:rPr>
        <w:t xml:space="preserve">Chiron </w:t>
      </w:r>
      <w:r w:rsidRPr="0053040E">
        <w:rPr>
          <w:rFonts w:asciiTheme="majorHAnsi" w:hAnsiTheme="majorHAnsi" w:cs="Arial"/>
          <w:bCs/>
          <w:sz w:val="32"/>
          <w:szCs w:val="32"/>
          <w:lang w:val="nl-NL"/>
        </w:rPr>
        <w:t>(</w:t>
      </w:r>
      <w:r w:rsidRPr="0053040E">
        <w:rPr>
          <w:rFonts w:asciiTheme="majorHAnsi" w:hAnsiTheme="majorHAnsi" w:cs="Arial"/>
          <w:sz w:val="32"/>
          <w:szCs w:val="32"/>
          <w:lang w:val="nl-NL"/>
        </w:rPr>
        <w:t>Thermopsis barbata)</w:t>
      </w:r>
    </w:p>
    <w:p w14:paraId="26803FEC" w14:textId="77777777" w:rsidR="00642332" w:rsidRPr="004D42D6" w:rsidRDefault="00642332" w:rsidP="00BA779E">
      <w:pPr>
        <w:jc w:val="both"/>
        <w:rPr>
          <w:rFonts w:asciiTheme="majorHAnsi" w:hAnsiTheme="majorHAnsi" w:cs="Arial"/>
          <w:sz w:val="32"/>
          <w:szCs w:val="32"/>
          <w:lang w:val="en-US"/>
        </w:rPr>
      </w:pPr>
      <w:r w:rsidRPr="0053040E">
        <w:rPr>
          <w:rFonts w:asciiTheme="majorHAnsi" w:hAnsiTheme="majorHAnsi" w:cs="Arial"/>
          <w:sz w:val="32"/>
          <w:szCs w:val="32"/>
          <w:lang w:val="nl-NL"/>
        </w:rPr>
        <w:t>Geeft inzicht in de pijn</w:t>
      </w:r>
      <w:r w:rsidR="002C6415" w:rsidRPr="0053040E">
        <w:rPr>
          <w:rFonts w:asciiTheme="majorHAnsi" w:hAnsiTheme="majorHAnsi" w:cs="Arial"/>
          <w:sz w:val="32"/>
          <w:szCs w:val="32"/>
          <w:lang w:val="nl-NL"/>
        </w:rPr>
        <w:t xml:space="preserve"> die ervoor heeft</w:t>
      </w:r>
      <w:r w:rsidRPr="0053040E">
        <w:rPr>
          <w:rFonts w:asciiTheme="majorHAnsi" w:hAnsiTheme="majorHAnsi" w:cs="Arial"/>
          <w:sz w:val="32"/>
          <w:szCs w:val="32"/>
          <w:lang w:val="nl-NL"/>
        </w:rPr>
        <w:t xml:space="preserve"> </w:t>
      </w:r>
      <w:r w:rsidR="002C6415" w:rsidRPr="0053040E">
        <w:rPr>
          <w:rFonts w:asciiTheme="majorHAnsi" w:hAnsiTheme="majorHAnsi" w:cs="Arial"/>
          <w:sz w:val="32"/>
          <w:szCs w:val="32"/>
          <w:lang w:val="nl-NL"/>
        </w:rPr>
        <w:t xml:space="preserve">gezorgd, dat je bent </w:t>
      </w:r>
      <w:r w:rsidRPr="0053040E">
        <w:rPr>
          <w:rFonts w:asciiTheme="majorHAnsi" w:hAnsiTheme="majorHAnsi" w:cs="Arial"/>
          <w:sz w:val="32"/>
          <w:szCs w:val="32"/>
          <w:lang w:val="nl-NL"/>
        </w:rPr>
        <w:t xml:space="preserve">afgezonderd van je </w:t>
      </w:r>
      <w:r w:rsidR="002C6415" w:rsidRPr="0053040E">
        <w:rPr>
          <w:rFonts w:asciiTheme="majorHAnsi" w:hAnsiTheme="majorHAnsi" w:cs="Arial"/>
          <w:sz w:val="32"/>
          <w:szCs w:val="32"/>
          <w:lang w:val="nl-NL"/>
        </w:rPr>
        <w:t>ware aard</w:t>
      </w:r>
      <w:r w:rsidRPr="0053040E">
        <w:rPr>
          <w:rFonts w:asciiTheme="majorHAnsi" w:hAnsiTheme="majorHAnsi" w:cs="Arial"/>
          <w:sz w:val="32"/>
          <w:szCs w:val="32"/>
          <w:lang w:val="nl-NL"/>
        </w:rPr>
        <w:t xml:space="preserve"> en die je ervan weerhoudt om te leven</w:t>
      </w:r>
      <w:r w:rsidR="002C6415" w:rsidRPr="0053040E">
        <w:rPr>
          <w:rFonts w:asciiTheme="majorHAnsi" w:hAnsiTheme="majorHAnsi" w:cs="Arial"/>
          <w:sz w:val="32"/>
          <w:szCs w:val="32"/>
          <w:lang w:val="nl-NL"/>
        </w:rPr>
        <w:t xml:space="preserve"> naar wie je bent</w:t>
      </w:r>
      <w:r w:rsidRPr="0053040E">
        <w:rPr>
          <w:rFonts w:asciiTheme="majorHAnsi" w:hAnsiTheme="majorHAnsi" w:cs="Arial"/>
          <w:sz w:val="32"/>
          <w:szCs w:val="32"/>
          <w:lang w:val="nl-NL"/>
        </w:rPr>
        <w:t xml:space="preserve">. </w:t>
      </w:r>
      <w:r w:rsidR="00653F17" w:rsidRPr="0053040E">
        <w:rPr>
          <w:rFonts w:asciiTheme="majorHAnsi" w:hAnsiTheme="majorHAnsi" w:cs="Arial"/>
          <w:sz w:val="32"/>
          <w:szCs w:val="32"/>
          <w:lang w:val="nl-NL"/>
        </w:rPr>
        <w:t xml:space="preserve">Voor genezers - roept </w:t>
      </w:r>
      <w:r w:rsidRPr="0053040E">
        <w:rPr>
          <w:rFonts w:asciiTheme="majorHAnsi" w:hAnsiTheme="majorHAnsi" w:cs="Arial"/>
          <w:sz w:val="32"/>
          <w:szCs w:val="32"/>
          <w:lang w:val="nl-NL"/>
        </w:rPr>
        <w:t xml:space="preserve">sjamanistische energieën </w:t>
      </w:r>
      <w:r w:rsidR="00653F17" w:rsidRPr="0053040E">
        <w:rPr>
          <w:rFonts w:asciiTheme="majorHAnsi" w:hAnsiTheme="majorHAnsi" w:cs="Arial"/>
          <w:sz w:val="32"/>
          <w:szCs w:val="32"/>
          <w:lang w:val="nl-NL"/>
        </w:rPr>
        <w:t xml:space="preserve">op </w:t>
      </w:r>
      <w:r w:rsidRPr="0053040E">
        <w:rPr>
          <w:rFonts w:asciiTheme="majorHAnsi" w:hAnsiTheme="majorHAnsi" w:cs="Arial"/>
          <w:sz w:val="32"/>
          <w:szCs w:val="32"/>
          <w:lang w:val="nl-NL"/>
        </w:rPr>
        <w:t xml:space="preserve">en maakt duidelijk waar </w:t>
      </w:r>
      <w:r w:rsidR="00653F17" w:rsidRPr="0053040E">
        <w:rPr>
          <w:rFonts w:asciiTheme="majorHAnsi" w:hAnsiTheme="majorHAnsi" w:cs="Arial"/>
          <w:sz w:val="32"/>
          <w:szCs w:val="32"/>
          <w:lang w:val="nl-NL"/>
        </w:rPr>
        <w:t>de cliënt niet verbonden is</w:t>
      </w:r>
      <w:r w:rsidRPr="0053040E">
        <w:rPr>
          <w:rFonts w:asciiTheme="majorHAnsi" w:hAnsiTheme="majorHAnsi" w:cs="Arial"/>
          <w:sz w:val="32"/>
          <w:szCs w:val="32"/>
          <w:lang w:val="nl-NL"/>
        </w:rPr>
        <w:t xml:space="preserve">. </w:t>
      </w:r>
      <w:r w:rsidR="00755DC8" w:rsidRPr="004D42D6">
        <w:rPr>
          <w:rFonts w:asciiTheme="majorHAnsi" w:hAnsiTheme="majorHAnsi" w:cs="Arial"/>
          <w:sz w:val="32"/>
          <w:szCs w:val="32"/>
          <w:lang w:val="en-US"/>
        </w:rPr>
        <w:t>Kan Chiron transits verduidelijken (astrologie).</w:t>
      </w:r>
      <w:r w:rsidRPr="004D42D6">
        <w:rPr>
          <w:rFonts w:asciiTheme="majorHAnsi" w:hAnsiTheme="majorHAnsi" w:cs="Arial"/>
          <w:sz w:val="32"/>
          <w:szCs w:val="32"/>
          <w:lang w:val="en-US"/>
        </w:rPr>
        <w:t xml:space="preserve"> </w:t>
      </w:r>
    </w:p>
    <w:p w14:paraId="21210047" w14:textId="77777777" w:rsidR="00755DC8" w:rsidRPr="004D42D6" w:rsidRDefault="00755DC8" w:rsidP="00BA779E">
      <w:pPr>
        <w:pStyle w:val="Kop1"/>
        <w:jc w:val="both"/>
        <w:rPr>
          <w:rFonts w:asciiTheme="majorHAnsi" w:hAnsiTheme="majorHAnsi"/>
          <w:sz w:val="16"/>
          <w:szCs w:val="16"/>
          <w:lang w:val="en-US"/>
        </w:rPr>
      </w:pPr>
    </w:p>
    <w:p w14:paraId="0A145879" w14:textId="77777777" w:rsidR="00755DC8" w:rsidRPr="004D42D6" w:rsidRDefault="00755DC8" w:rsidP="00BA779E">
      <w:pPr>
        <w:pStyle w:val="Kop1"/>
        <w:jc w:val="both"/>
        <w:rPr>
          <w:rFonts w:asciiTheme="majorHAnsi" w:hAnsiTheme="majorHAnsi"/>
          <w:sz w:val="32"/>
          <w:szCs w:val="32"/>
          <w:lang w:val="en-US"/>
        </w:rPr>
      </w:pPr>
      <w:r w:rsidRPr="004D42D6">
        <w:rPr>
          <w:rFonts w:asciiTheme="majorHAnsi" w:hAnsiTheme="majorHAnsi"/>
          <w:sz w:val="32"/>
          <w:szCs w:val="32"/>
          <w:lang w:val="en-US"/>
        </w:rPr>
        <w:t xml:space="preserve">Children’s Flower </w:t>
      </w:r>
      <w:r w:rsidRPr="004D42D6">
        <w:rPr>
          <w:rFonts w:asciiTheme="majorHAnsi" w:hAnsiTheme="majorHAnsi"/>
          <w:b w:val="0"/>
          <w:sz w:val="32"/>
          <w:szCs w:val="32"/>
          <w:lang w:val="en-US"/>
        </w:rPr>
        <w:t>(Androsace primuloides, Primula gracilipes, Frugaria nubicola)</w:t>
      </w:r>
    </w:p>
    <w:p w14:paraId="4992C1AB" w14:textId="77777777" w:rsidR="00755DC8" w:rsidRPr="0053040E" w:rsidRDefault="00755DC8" w:rsidP="00BA779E">
      <w:pPr>
        <w:jc w:val="both"/>
        <w:rPr>
          <w:rFonts w:asciiTheme="majorHAnsi" w:hAnsiTheme="majorHAnsi" w:cs="Arial"/>
          <w:sz w:val="32"/>
          <w:szCs w:val="32"/>
          <w:lang w:val="nl-NL"/>
        </w:rPr>
      </w:pPr>
      <w:r w:rsidRPr="0053040E">
        <w:rPr>
          <w:rFonts w:asciiTheme="majorHAnsi" w:hAnsiTheme="majorHAnsi" w:cs="Arial"/>
          <w:sz w:val="32"/>
          <w:szCs w:val="32"/>
          <w:lang w:val="nl-NL"/>
        </w:rPr>
        <w:t>Een beschermende remedie voor kinderen, helpt hun om hun oorspronkelijke en nog niet bedorven verbinding met de natuurlijke wereld te behouden. Zorgt voor g</w:t>
      </w:r>
      <w:r w:rsidR="001D09A8" w:rsidRPr="0053040E">
        <w:rPr>
          <w:rFonts w:asciiTheme="majorHAnsi" w:hAnsiTheme="majorHAnsi" w:cs="Arial"/>
          <w:sz w:val="32"/>
          <w:szCs w:val="32"/>
          <w:lang w:val="nl-NL"/>
        </w:rPr>
        <w:t>enieten</w:t>
      </w:r>
      <w:r w:rsidRPr="0053040E">
        <w:rPr>
          <w:rFonts w:asciiTheme="majorHAnsi" w:hAnsiTheme="majorHAnsi" w:cs="Arial"/>
          <w:sz w:val="32"/>
          <w:szCs w:val="32"/>
          <w:lang w:val="nl-NL"/>
        </w:rPr>
        <w:t>, plezier, speelsheid, onschuld, veerkracht. Brengt volwassenen in verbinding met hun innerlijk kind</w:t>
      </w:r>
      <w:r w:rsidR="003D6B79" w:rsidRPr="0053040E">
        <w:rPr>
          <w:rFonts w:asciiTheme="majorHAnsi" w:hAnsiTheme="majorHAnsi" w:cs="Arial"/>
          <w:sz w:val="32"/>
          <w:szCs w:val="32"/>
          <w:lang w:val="nl-NL"/>
        </w:rPr>
        <w:t xml:space="preserve">. Ook goed voor </w:t>
      </w:r>
      <w:r w:rsidR="00B60DE2" w:rsidRPr="0053040E">
        <w:rPr>
          <w:rFonts w:asciiTheme="majorHAnsi" w:hAnsiTheme="majorHAnsi" w:cs="Arial"/>
          <w:sz w:val="32"/>
          <w:szCs w:val="32"/>
          <w:lang w:val="nl-NL"/>
        </w:rPr>
        <w:t>gestres</w:t>
      </w:r>
      <w:r w:rsidR="00B60DE2">
        <w:rPr>
          <w:rFonts w:asciiTheme="majorHAnsi" w:hAnsiTheme="majorHAnsi" w:cs="Arial"/>
          <w:sz w:val="32"/>
          <w:szCs w:val="32"/>
          <w:lang w:val="nl-NL"/>
        </w:rPr>
        <w:t>t</w:t>
      </w:r>
      <w:r w:rsidR="00B60DE2" w:rsidRPr="0053040E">
        <w:rPr>
          <w:rFonts w:asciiTheme="majorHAnsi" w:hAnsiTheme="majorHAnsi" w:cs="Arial"/>
          <w:sz w:val="32"/>
          <w:szCs w:val="32"/>
          <w:lang w:val="nl-NL"/>
        </w:rPr>
        <w:t>e</w:t>
      </w:r>
      <w:r w:rsidR="003D6B79" w:rsidRPr="0053040E">
        <w:rPr>
          <w:rFonts w:asciiTheme="majorHAnsi" w:hAnsiTheme="majorHAnsi" w:cs="Arial"/>
          <w:sz w:val="32"/>
          <w:szCs w:val="32"/>
          <w:lang w:val="nl-NL"/>
        </w:rPr>
        <w:t xml:space="preserve"> dieren.</w:t>
      </w:r>
    </w:p>
    <w:p w14:paraId="1E1CA14D" w14:textId="77777777" w:rsidR="00D25112" w:rsidRDefault="00D25112" w:rsidP="00BA779E">
      <w:pPr>
        <w:jc w:val="both"/>
        <w:rPr>
          <w:rFonts w:asciiTheme="majorHAnsi" w:hAnsiTheme="majorHAnsi" w:cs="Arial"/>
          <w:sz w:val="32"/>
          <w:szCs w:val="32"/>
          <w:lang w:val="nl-NL"/>
        </w:rPr>
      </w:pPr>
    </w:p>
    <w:tbl>
      <w:tblPr>
        <w:tblW w:w="8925" w:type="dxa"/>
        <w:tblLook w:val="04A0" w:firstRow="1" w:lastRow="0" w:firstColumn="1" w:lastColumn="0" w:noHBand="0" w:noVBand="1"/>
      </w:tblPr>
      <w:tblGrid>
        <w:gridCol w:w="2406"/>
        <w:gridCol w:w="2406"/>
        <w:gridCol w:w="2406"/>
        <w:gridCol w:w="2406"/>
      </w:tblGrid>
      <w:tr w:rsidR="003B44BB" w:rsidRPr="003B44BB" w14:paraId="550A2FA7" w14:textId="77777777" w:rsidTr="00F21875">
        <w:tc>
          <w:tcPr>
            <w:tcW w:w="0" w:type="auto"/>
            <w:hideMark/>
          </w:tcPr>
          <w:p w14:paraId="4B64DB31" w14:textId="77777777" w:rsidR="003B44BB" w:rsidRPr="003B44BB" w:rsidRDefault="003B44BB" w:rsidP="003B44BB">
            <w:pPr>
              <w:jc w:val="center"/>
              <w:rPr>
                <w:rFonts w:ascii="Verdana" w:hAnsi="Verdana"/>
                <w:color w:val="000000"/>
                <w:sz w:val="17"/>
                <w:szCs w:val="17"/>
                <w:lang w:val="nl-NL"/>
              </w:rPr>
            </w:pPr>
            <w:hyperlink r:id="rId18" w:history="1">
              <w:r w:rsidRPr="003B44BB">
                <w:rPr>
                  <w:rFonts w:ascii="Verdana" w:hAnsi="Verdana"/>
                  <w:noProof/>
                  <w:color w:val="0000FF"/>
                  <w:sz w:val="17"/>
                  <w:szCs w:val="17"/>
                  <w:lang w:val="nl-NL"/>
                </w:rPr>
                <w:drawing>
                  <wp:inline distT="0" distB="0" distL="0" distR="0" wp14:anchorId="0A335BF2" wp14:editId="6F5B03C4">
                    <wp:extent cx="1381125" cy="1076325"/>
                    <wp:effectExtent l="0" t="0" r="9525" b="9525"/>
                    <wp:docPr id="20" name="Afbeelding 20" descr="http://himalaya.com.au/fileadmin/tilba/registrations/business/tanmaya/pics/Product_A-G/astral_orchid_crop.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himalaya.com.au/fileadmin/tilba/registrations/business/tanmaya/pics/Product_A-G/astral_orchid_crop.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81125" cy="1076325"/>
                            </a:xfrm>
                            <a:prstGeom prst="rect">
                              <a:avLst/>
                            </a:prstGeom>
                            <a:noFill/>
                            <a:ln>
                              <a:noFill/>
                            </a:ln>
                          </pic:spPr>
                        </pic:pic>
                      </a:graphicData>
                    </a:graphic>
                  </wp:inline>
                </w:drawing>
              </w:r>
            </w:hyperlink>
          </w:p>
        </w:tc>
        <w:tc>
          <w:tcPr>
            <w:tcW w:w="0" w:type="auto"/>
            <w:hideMark/>
          </w:tcPr>
          <w:p w14:paraId="7739C6EE" w14:textId="77777777" w:rsidR="003B44BB" w:rsidRPr="003B44BB" w:rsidRDefault="003B44BB" w:rsidP="003B44BB">
            <w:pPr>
              <w:jc w:val="center"/>
              <w:rPr>
                <w:rFonts w:ascii="Verdana" w:hAnsi="Verdana"/>
                <w:color w:val="000000"/>
                <w:sz w:val="17"/>
                <w:szCs w:val="17"/>
                <w:lang w:val="nl-NL"/>
              </w:rPr>
            </w:pPr>
            <w:hyperlink r:id="rId20" w:history="1">
              <w:r w:rsidRPr="003B44BB">
                <w:rPr>
                  <w:rFonts w:ascii="Verdana" w:hAnsi="Verdana"/>
                  <w:noProof/>
                  <w:color w:val="0000FF"/>
                  <w:sz w:val="17"/>
                  <w:szCs w:val="17"/>
                  <w:lang w:val="nl-NL"/>
                </w:rPr>
                <w:drawing>
                  <wp:inline distT="0" distB="0" distL="0" distR="0" wp14:anchorId="11AC6088" wp14:editId="1CFFEB4B">
                    <wp:extent cx="1381125" cy="1076325"/>
                    <wp:effectExtent l="0" t="0" r="9525" b="9525"/>
                    <wp:docPr id="21" name="Afbeelding 21" descr="http://himalaya.com.au/fileadmin/tilba/registrations/business/tanmaya/pics/Product_A-G/aura-clean-indigo.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himalaya.com.au/fileadmin/tilba/registrations/business/tanmaya/pics/Product_A-G/aura-clean-indigo.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81125" cy="1076325"/>
                            </a:xfrm>
                            <a:prstGeom prst="rect">
                              <a:avLst/>
                            </a:prstGeom>
                            <a:noFill/>
                            <a:ln>
                              <a:noFill/>
                            </a:ln>
                          </pic:spPr>
                        </pic:pic>
                      </a:graphicData>
                    </a:graphic>
                  </wp:inline>
                </w:drawing>
              </w:r>
            </w:hyperlink>
          </w:p>
        </w:tc>
        <w:tc>
          <w:tcPr>
            <w:tcW w:w="0" w:type="auto"/>
            <w:hideMark/>
          </w:tcPr>
          <w:p w14:paraId="7E919A62" w14:textId="77777777" w:rsidR="003B44BB" w:rsidRPr="003B44BB" w:rsidRDefault="003B44BB" w:rsidP="003B44BB">
            <w:pPr>
              <w:jc w:val="center"/>
              <w:rPr>
                <w:rFonts w:ascii="Verdana" w:hAnsi="Verdana"/>
                <w:color w:val="000000"/>
                <w:sz w:val="17"/>
                <w:szCs w:val="17"/>
                <w:lang w:val="nl-NL"/>
              </w:rPr>
            </w:pPr>
            <w:hyperlink r:id="rId22" w:history="1">
              <w:r w:rsidRPr="003B44BB">
                <w:rPr>
                  <w:rFonts w:ascii="Verdana" w:hAnsi="Verdana"/>
                  <w:noProof/>
                  <w:color w:val="0000FF"/>
                  <w:sz w:val="17"/>
                  <w:szCs w:val="17"/>
                  <w:lang w:val="nl-NL"/>
                </w:rPr>
                <w:drawing>
                  <wp:inline distT="0" distB="0" distL="0" distR="0" wp14:anchorId="20F26454" wp14:editId="0DFFBA51">
                    <wp:extent cx="1381125" cy="1076325"/>
                    <wp:effectExtent l="0" t="0" r="9525" b="9525"/>
                    <wp:docPr id="22" name="Afbeelding 22" descr="http://himalaya.com.au/fileadmin/tilba/registrations/business/tanmaya/pics/Product_A-G/blue-dragon.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himalaya.com.au/fileadmin/tilba/registrations/business/tanmaya/pics/Product_A-G/blue-dragon.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81125" cy="1076325"/>
                            </a:xfrm>
                            <a:prstGeom prst="rect">
                              <a:avLst/>
                            </a:prstGeom>
                            <a:noFill/>
                            <a:ln>
                              <a:noFill/>
                            </a:ln>
                          </pic:spPr>
                        </pic:pic>
                      </a:graphicData>
                    </a:graphic>
                  </wp:inline>
                </w:drawing>
              </w:r>
            </w:hyperlink>
          </w:p>
        </w:tc>
        <w:tc>
          <w:tcPr>
            <w:tcW w:w="0" w:type="auto"/>
            <w:hideMark/>
          </w:tcPr>
          <w:p w14:paraId="32DCA09B" w14:textId="77777777" w:rsidR="003B44BB" w:rsidRPr="003B44BB" w:rsidRDefault="003B44BB" w:rsidP="003B44BB">
            <w:pPr>
              <w:jc w:val="center"/>
              <w:rPr>
                <w:rFonts w:ascii="Verdana" w:hAnsi="Verdana"/>
                <w:color w:val="000000"/>
                <w:sz w:val="17"/>
                <w:szCs w:val="17"/>
                <w:lang w:val="nl-NL"/>
              </w:rPr>
            </w:pPr>
            <w:hyperlink r:id="rId24" w:history="1">
              <w:r w:rsidRPr="003B44BB">
                <w:rPr>
                  <w:rFonts w:ascii="Verdana" w:hAnsi="Verdana"/>
                  <w:noProof/>
                  <w:color w:val="0000FF"/>
                  <w:sz w:val="17"/>
                  <w:szCs w:val="17"/>
                  <w:lang w:val="nl-NL"/>
                </w:rPr>
                <w:drawing>
                  <wp:inline distT="0" distB="0" distL="0" distR="0" wp14:anchorId="269B7A10" wp14:editId="35A679FA">
                    <wp:extent cx="1381125" cy="1076325"/>
                    <wp:effectExtent l="0" t="0" r="9525" b="9525"/>
                    <wp:docPr id="23" name="Afbeelding 23" descr="http://himalaya.com.au/fileadmin/tilba/registrations/business/tanmaya/pics/Product_A-G/cedar.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himalaya.com.au/fileadmin/tilba/registrations/business/tanmaya/pics/Product_A-G/cedar.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81125" cy="1076325"/>
                            </a:xfrm>
                            <a:prstGeom prst="rect">
                              <a:avLst/>
                            </a:prstGeom>
                            <a:noFill/>
                            <a:ln>
                              <a:noFill/>
                            </a:ln>
                          </pic:spPr>
                        </pic:pic>
                      </a:graphicData>
                    </a:graphic>
                  </wp:inline>
                </w:drawing>
              </w:r>
            </w:hyperlink>
          </w:p>
        </w:tc>
      </w:tr>
      <w:tr w:rsidR="000E13DB" w:rsidRPr="003B44BB" w14:paraId="396BCE0B" w14:textId="77777777" w:rsidTr="00F21875">
        <w:tc>
          <w:tcPr>
            <w:tcW w:w="2193" w:type="dxa"/>
            <w:hideMark/>
          </w:tcPr>
          <w:p w14:paraId="02D2EF3D" w14:textId="77777777" w:rsidR="003B44BB" w:rsidRPr="003B44BB" w:rsidRDefault="003B44BB" w:rsidP="003B44BB">
            <w:pPr>
              <w:jc w:val="center"/>
              <w:rPr>
                <w:rFonts w:ascii="Verdana" w:hAnsi="Verdana"/>
                <w:lang w:val="en-US"/>
              </w:rPr>
            </w:pPr>
            <w:hyperlink r:id="rId26" w:history="1">
              <w:r w:rsidRPr="000E13DB">
                <w:rPr>
                  <w:rFonts w:ascii="Verdana" w:hAnsi="Verdana"/>
                  <w:lang w:val="en-US"/>
                </w:rPr>
                <w:t>astral orchid</w:t>
              </w:r>
            </w:hyperlink>
            <w:r w:rsidRPr="003B44BB">
              <w:rPr>
                <w:rFonts w:ascii="Verdana" w:hAnsi="Verdana"/>
                <w:lang w:val="en-US"/>
              </w:rPr>
              <w:br/>
              <w:t>chanelling, Third Eye</w:t>
            </w:r>
          </w:p>
        </w:tc>
        <w:tc>
          <w:tcPr>
            <w:tcW w:w="2194" w:type="dxa"/>
            <w:hideMark/>
          </w:tcPr>
          <w:p w14:paraId="7130BB44" w14:textId="77777777" w:rsidR="003B44BB" w:rsidRPr="003B44BB" w:rsidRDefault="003B44BB" w:rsidP="003B44BB">
            <w:pPr>
              <w:jc w:val="center"/>
              <w:rPr>
                <w:rFonts w:ascii="Verdana" w:hAnsi="Verdana"/>
                <w:lang w:val="nl-NL"/>
              </w:rPr>
            </w:pPr>
            <w:hyperlink r:id="rId27" w:history="1">
              <w:r w:rsidRPr="000E13DB">
                <w:rPr>
                  <w:rFonts w:ascii="Verdana" w:hAnsi="Verdana"/>
                  <w:lang w:val="nl-NL"/>
                </w:rPr>
                <w:t>aura cleansing</w:t>
              </w:r>
            </w:hyperlink>
            <w:r w:rsidRPr="003B44BB">
              <w:rPr>
                <w:rFonts w:ascii="Verdana" w:hAnsi="Verdana"/>
                <w:lang w:val="nl-NL"/>
              </w:rPr>
              <w:br/>
              <w:t>aura</w:t>
            </w:r>
          </w:p>
        </w:tc>
        <w:tc>
          <w:tcPr>
            <w:tcW w:w="2194" w:type="dxa"/>
            <w:hideMark/>
          </w:tcPr>
          <w:p w14:paraId="758D242D" w14:textId="77777777" w:rsidR="003B44BB" w:rsidRPr="003B44BB" w:rsidRDefault="003B44BB" w:rsidP="003B44BB">
            <w:pPr>
              <w:jc w:val="center"/>
              <w:rPr>
                <w:rFonts w:ascii="Verdana" w:hAnsi="Verdana"/>
                <w:lang w:val="nl-NL"/>
              </w:rPr>
            </w:pPr>
            <w:hyperlink r:id="rId28" w:history="1">
              <w:r w:rsidRPr="000E13DB">
                <w:rPr>
                  <w:rFonts w:ascii="Verdana" w:hAnsi="Verdana"/>
                  <w:lang w:val="nl-NL"/>
                </w:rPr>
                <w:t>blue dragon</w:t>
              </w:r>
            </w:hyperlink>
            <w:r w:rsidRPr="003B44BB">
              <w:rPr>
                <w:rFonts w:ascii="Verdana" w:hAnsi="Verdana"/>
                <w:lang w:val="nl-NL"/>
              </w:rPr>
              <w:br/>
              <w:t>mental focus</w:t>
            </w:r>
          </w:p>
        </w:tc>
        <w:tc>
          <w:tcPr>
            <w:tcW w:w="2194" w:type="dxa"/>
            <w:hideMark/>
          </w:tcPr>
          <w:p w14:paraId="42B1C8A9" w14:textId="77777777" w:rsidR="003B44BB" w:rsidRPr="003B44BB" w:rsidRDefault="003B44BB" w:rsidP="003B44BB">
            <w:pPr>
              <w:jc w:val="center"/>
              <w:rPr>
                <w:rFonts w:ascii="Verdana" w:hAnsi="Verdana"/>
                <w:lang w:val="nl-NL"/>
              </w:rPr>
            </w:pPr>
            <w:hyperlink r:id="rId29" w:history="1">
              <w:r w:rsidRPr="000E13DB">
                <w:rPr>
                  <w:rFonts w:ascii="Verdana" w:hAnsi="Verdana"/>
                  <w:lang w:val="nl-NL"/>
                </w:rPr>
                <w:t>cedar</w:t>
              </w:r>
            </w:hyperlink>
            <w:r w:rsidRPr="003B44BB">
              <w:rPr>
                <w:rFonts w:ascii="Verdana" w:hAnsi="Verdana"/>
                <w:lang w:val="nl-NL"/>
              </w:rPr>
              <w:br/>
              <w:t>grounding, courage</w:t>
            </w:r>
          </w:p>
        </w:tc>
      </w:tr>
      <w:tr w:rsidR="003B44BB" w:rsidRPr="003B44BB" w14:paraId="2980A04C" w14:textId="77777777" w:rsidTr="00F21875">
        <w:tc>
          <w:tcPr>
            <w:tcW w:w="0" w:type="auto"/>
            <w:hideMark/>
          </w:tcPr>
          <w:p w14:paraId="77CC3CE2" w14:textId="77777777" w:rsidR="003B44BB" w:rsidRPr="003B44BB" w:rsidRDefault="003B44BB" w:rsidP="003B44BB">
            <w:pPr>
              <w:jc w:val="center"/>
              <w:rPr>
                <w:rFonts w:ascii="Verdana" w:hAnsi="Verdana"/>
                <w:color w:val="000000"/>
                <w:sz w:val="17"/>
                <w:szCs w:val="17"/>
                <w:lang w:val="nl-NL"/>
              </w:rPr>
            </w:pPr>
            <w:hyperlink r:id="rId30" w:history="1">
              <w:r w:rsidRPr="003B44BB">
                <w:rPr>
                  <w:rFonts w:ascii="Verdana" w:hAnsi="Verdana"/>
                  <w:noProof/>
                  <w:color w:val="0000FF"/>
                  <w:sz w:val="17"/>
                  <w:szCs w:val="17"/>
                  <w:lang w:val="nl-NL"/>
                </w:rPr>
                <w:drawing>
                  <wp:inline distT="0" distB="0" distL="0" distR="0" wp14:anchorId="4EA22E35" wp14:editId="3ED37E8C">
                    <wp:extent cx="1381125" cy="1076325"/>
                    <wp:effectExtent l="0" t="0" r="9525" b="9525"/>
                    <wp:docPr id="24" name="Afbeelding 24" descr="http://himalaya.com.au/fileadmin/tilba/registrations/business/tanmaya/pics/Product_A-G/champagne.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himalaya.com.au/fileadmin/tilba/registrations/business/tanmaya/pics/Product_A-G/champagne.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81125" cy="1076325"/>
                            </a:xfrm>
                            <a:prstGeom prst="rect">
                              <a:avLst/>
                            </a:prstGeom>
                            <a:noFill/>
                            <a:ln>
                              <a:noFill/>
                            </a:ln>
                          </pic:spPr>
                        </pic:pic>
                      </a:graphicData>
                    </a:graphic>
                  </wp:inline>
                </w:drawing>
              </w:r>
            </w:hyperlink>
          </w:p>
        </w:tc>
        <w:tc>
          <w:tcPr>
            <w:tcW w:w="0" w:type="auto"/>
            <w:hideMark/>
          </w:tcPr>
          <w:p w14:paraId="71488F7A" w14:textId="77777777" w:rsidR="003B44BB" w:rsidRPr="003B44BB" w:rsidRDefault="003B44BB" w:rsidP="003B44BB">
            <w:pPr>
              <w:jc w:val="center"/>
              <w:rPr>
                <w:rFonts w:ascii="Verdana" w:hAnsi="Verdana"/>
                <w:color w:val="000000"/>
                <w:sz w:val="17"/>
                <w:szCs w:val="17"/>
                <w:lang w:val="nl-NL"/>
              </w:rPr>
            </w:pPr>
            <w:hyperlink r:id="rId32" w:history="1">
              <w:r w:rsidRPr="003B44BB">
                <w:rPr>
                  <w:rFonts w:ascii="Verdana" w:hAnsi="Verdana"/>
                  <w:noProof/>
                  <w:color w:val="0000FF"/>
                  <w:sz w:val="17"/>
                  <w:szCs w:val="17"/>
                  <w:lang w:val="nl-NL"/>
                </w:rPr>
                <w:drawing>
                  <wp:inline distT="0" distB="0" distL="0" distR="0" wp14:anchorId="52AA8BC9" wp14:editId="73C1906F">
                    <wp:extent cx="1381125" cy="1076325"/>
                    <wp:effectExtent l="0" t="0" r="9525" b="9525"/>
                    <wp:docPr id="25" name="Afbeelding 25" descr="http://himalaya.com.au/fileadmin/tilba/registrations/business/tanmaya/pics/Product_A-G/childrensflower.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himalaya.com.au/fileadmin/tilba/registrations/business/tanmaya/pics/Product_A-G/childrensflower.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81125" cy="1076325"/>
                            </a:xfrm>
                            <a:prstGeom prst="rect">
                              <a:avLst/>
                            </a:prstGeom>
                            <a:noFill/>
                            <a:ln>
                              <a:noFill/>
                            </a:ln>
                          </pic:spPr>
                        </pic:pic>
                      </a:graphicData>
                    </a:graphic>
                  </wp:inline>
                </w:drawing>
              </w:r>
            </w:hyperlink>
          </w:p>
        </w:tc>
        <w:tc>
          <w:tcPr>
            <w:tcW w:w="0" w:type="auto"/>
            <w:hideMark/>
          </w:tcPr>
          <w:p w14:paraId="07B53263" w14:textId="77777777" w:rsidR="003B44BB" w:rsidRPr="003B44BB" w:rsidRDefault="003B44BB" w:rsidP="003B44BB">
            <w:pPr>
              <w:jc w:val="center"/>
              <w:rPr>
                <w:rFonts w:ascii="Verdana" w:hAnsi="Verdana"/>
                <w:color w:val="000000"/>
                <w:sz w:val="17"/>
                <w:szCs w:val="17"/>
                <w:lang w:val="nl-NL"/>
              </w:rPr>
            </w:pPr>
            <w:hyperlink r:id="rId34" w:history="1">
              <w:r w:rsidRPr="003B44BB">
                <w:rPr>
                  <w:rFonts w:ascii="Verdana" w:hAnsi="Verdana"/>
                  <w:noProof/>
                  <w:color w:val="0000FF"/>
                  <w:sz w:val="17"/>
                  <w:szCs w:val="17"/>
                  <w:lang w:val="nl-NL"/>
                </w:rPr>
                <w:drawing>
                  <wp:inline distT="0" distB="0" distL="0" distR="0" wp14:anchorId="63CEDA2C" wp14:editId="1194C0E6">
                    <wp:extent cx="1381125" cy="1076325"/>
                    <wp:effectExtent l="0" t="0" r="9525" b="9525"/>
                    <wp:docPr id="26" name="Afbeelding 26" descr="http://himalaya.com.au/fileadmin/tilba/registrations/business/tanmaya/pics/Product_A-G/chiron.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himalaya.com.au/fileadmin/tilba/registrations/business/tanmaya/pics/Product_A-G/chiron.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81125" cy="1076325"/>
                            </a:xfrm>
                            <a:prstGeom prst="rect">
                              <a:avLst/>
                            </a:prstGeom>
                            <a:noFill/>
                            <a:ln>
                              <a:noFill/>
                            </a:ln>
                          </pic:spPr>
                        </pic:pic>
                      </a:graphicData>
                    </a:graphic>
                  </wp:inline>
                </w:drawing>
              </w:r>
            </w:hyperlink>
          </w:p>
        </w:tc>
        <w:tc>
          <w:tcPr>
            <w:tcW w:w="0" w:type="auto"/>
            <w:hideMark/>
          </w:tcPr>
          <w:p w14:paraId="4D5AA534" w14:textId="77777777" w:rsidR="003B44BB" w:rsidRPr="003B44BB" w:rsidRDefault="003B44BB" w:rsidP="003B44BB">
            <w:pPr>
              <w:jc w:val="center"/>
              <w:rPr>
                <w:rFonts w:ascii="Verdana" w:hAnsi="Verdana"/>
                <w:color w:val="000000"/>
                <w:sz w:val="17"/>
                <w:szCs w:val="17"/>
                <w:lang w:val="nl-NL"/>
              </w:rPr>
            </w:pPr>
            <w:hyperlink r:id="rId36" w:history="1">
              <w:r w:rsidRPr="003B44BB">
                <w:rPr>
                  <w:rFonts w:ascii="Verdana" w:hAnsi="Verdana"/>
                  <w:noProof/>
                  <w:color w:val="0000FF"/>
                  <w:sz w:val="17"/>
                  <w:szCs w:val="17"/>
                  <w:lang w:val="nl-NL"/>
                </w:rPr>
                <w:drawing>
                  <wp:inline distT="0" distB="0" distL="0" distR="0" wp14:anchorId="12B8F526" wp14:editId="5CA1721E">
                    <wp:extent cx="1381125" cy="1076325"/>
                    <wp:effectExtent l="0" t="0" r="9525" b="9525"/>
                    <wp:docPr id="27" name="Afbeelding 27" descr="http://himalaya.com.au/fileadmin/tilba/registrations/business/tanmaya/pics/Product_A-G/expansion.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himalaya.com.au/fileadmin/tilba/registrations/business/tanmaya/pics/Product_A-G/expansion.jp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81125" cy="1076325"/>
                            </a:xfrm>
                            <a:prstGeom prst="rect">
                              <a:avLst/>
                            </a:prstGeom>
                            <a:noFill/>
                            <a:ln>
                              <a:noFill/>
                            </a:ln>
                          </pic:spPr>
                        </pic:pic>
                      </a:graphicData>
                    </a:graphic>
                  </wp:inline>
                </w:drawing>
              </w:r>
            </w:hyperlink>
          </w:p>
        </w:tc>
      </w:tr>
      <w:tr w:rsidR="000E13DB" w:rsidRPr="003B44BB" w14:paraId="57CBA0CE" w14:textId="77777777" w:rsidTr="00F21875">
        <w:tc>
          <w:tcPr>
            <w:tcW w:w="0" w:type="auto"/>
            <w:hideMark/>
          </w:tcPr>
          <w:p w14:paraId="4692465F" w14:textId="77777777" w:rsidR="003B44BB" w:rsidRPr="003B44BB" w:rsidRDefault="003B44BB" w:rsidP="003B44BB">
            <w:pPr>
              <w:jc w:val="center"/>
              <w:rPr>
                <w:rFonts w:ascii="Verdana" w:hAnsi="Verdana"/>
                <w:lang w:val="nl-NL"/>
              </w:rPr>
            </w:pPr>
            <w:hyperlink r:id="rId38" w:history="1">
              <w:r w:rsidRPr="000E13DB">
                <w:rPr>
                  <w:rFonts w:ascii="Verdana" w:hAnsi="Verdana"/>
                  <w:lang w:val="nl-NL"/>
                </w:rPr>
                <w:t>champagne</w:t>
              </w:r>
            </w:hyperlink>
            <w:r w:rsidRPr="003B44BB">
              <w:rPr>
                <w:rFonts w:ascii="Verdana" w:hAnsi="Verdana"/>
                <w:lang w:val="nl-NL"/>
              </w:rPr>
              <w:br/>
              <w:t>celebration</w:t>
            </w:r>
          </w:p>
        </w:tc>
        <w:tc>
          <w:tcPr>
            <w:tcW w:w="2194" w:type="dxa"/>
            <w:hideMark/>
          </w:tcPr>
          <w:p w14:paraId="74A27E47" w14:textId="77777777" w:rsidR="003B44BB" w:rsidRPr="003B44BB" w:rsidRDefault="003B44BB" w:rsidP="003B44BB">
            <w:pPr>
              <w:jc w:val="center"/>
              <w:rPr>
                <w:rFonts w:ascii="Verdana" w:hAnsi="Verdana"/>
                <w:lang w:val="nl-NL"/>
              </w:rPr>
            </w:pPr>
            <w:hyperlink r:id="rId39" w:history="1">
              <w:r w:rsidRPr="000E13DB">
                <w:rPr>
                  <w:rFonts w:ascii="Verdana" w:hAnsi="Verdana"/>
                  <w:lang w:val="nl-NL"/>
                </w:rPr>
                <w:t>childrens flower</w:t>
              </w:r>
            </w:hyperlink>
            <w:r w:rsidRPr="003B44BB">
              <w:rPr>
                <w:rFonts w:ascii="Verdana" w:hAnsi="Verdana"/>
                <w:lang w:val="nl-NL"/>
              </w:rPr>
              <w:br/>
              <w:t>delight, playfullness</w:t>
            </w:r>
          </w:p>
        </w:tc>
        <w:tc>
          <w:tcPr>
            <w:tcW w:w="0" w:type="auto"/>
            <w:hideMark/>
          </w:tcPr>
          <w:p w14:paraId="18D36CD8" w14:textId="77777777" w:rsidR="003B44BB" w:rsidRPr="003B44BB" w:rsidRDefault="003B44BB" w:rsidP="003B44BB">
            <w:pPr>
              <w:jc w:val="center"/>
              <w:rPr>
                <w:rFonts w:ascii="Verdana" w:hAnsi="Verdana"/>
                <w:lang w:val="nl-NL"/>
              </w:rPr>
            </w:pPr>
            <w:hyperlink r:id="rId40" w:history="1">
              <w:r w:rsidRPr="000E13DB">
                <w:rPr>
                  <w:rFonts w:ascii="Verdana" w:hAnsi="Verdana"/>
                  <w:lang w:val="nl-NL"/>
                </w:rPr>
                <w:t>chiron</w:t>
              </w:r>
            </w:hyperlink>
            <w:r w:rsidRPr="003B44BB">
              <w:rPr>
                <w:rFonts w:ascii="Verdana" w:hAnsi="Verdana"/>
                <w:lang w:val="nl-NL"/>
              </w:rPr>
              <w:br/>
              <w:t>for disconnectedness</w:t>
            </w:r>
          </w:p>
        </w:tc>
        <w:tc>
          <w:tcPr>
            <w:tcW w:w="2194" w:type="dxa"/>
            <w:hideMark/>
          </w:tcPr>
          <w:p w14:paraId="02036879" w14:textId="77777777" w:rsidR="003B44BB" w:rsidRPr="003B44BB" w:rsidRDefault="003B44BB" w:rsidP="003B44BB">
            <w:pPr>
              <w:jc w:val="center"/>
              <w:rPr>
                <w:rFonts w:ascii="Verdana" w:hAnsi="Verdana"/>
                <w:lang w:val="nl-NL"/>
              </w:rPr>
            </w:pPr>
            <w:hyperlink r:id="rId41" w:history="1">
              <w:r w:rsidRPr="000E13DB">
                <w:rPr>
                  <w:rFonts w:ascii="Verdana" w:hAnsi="Verdana"/>
                  <w:lang w:val="nl-NL"/>
                </w:rPr>
                <w:t>expansion</w:t>
              </w:r>
            </w:hyperlink>
          </w:p>
        </w:tc>
      </w:tr>
    </w:tbl>
    <w:p w14:paraId="39E4D72E" w14:textId="77777777" w:rsidR="0053040E" w:rsidRPr="00AB3F1F" w:rsidRDefault="0053040E" w:rsidP="00BA779E">
      <w:pPr>
        <w:jc w:val="both"/>
        <w:rPr>
          <w:rFonts w:asciiTheme="majorHAnsi" w:hAnsiTheme="majorHAnsi" w:cs="Arial"/>
          <w:sz w:val="28"/>
          <w:szCs w:val="28"/>
          <w:lang w:val="nl-NL"/>
        </w:rPr>
      </w:pPr>
    </w:p>
    <w:p w14:paraId="1B1FD01D" w14:textId="23FCF5AA" w:rsidR="004D42D6" w:rsidRDefault="004D42D6" w:rsidP="00BA779E">
      <w:pPr>
        <w:jc w:val="both"/>
        <w:rPr>
          <w:rFonts w:asciiTheme="majorHAnsi" w:hAnsiTheme="majorHAnsi" w:cs="Arial"/>
          <w:sz w:val="32"/>
          <w:szCs w:val="32"/>
          <w:lang w:val="nl-NL"/>
        </w:rPr>
      </w:pPr>
      <w:r>
        <w:rPr>
          <w:rFonts w:asciiTheme="majorHAnsi" w:hAnsiTheme="majorHAnsi" w:cs="Arial"/>
          <w:sz w:val="32"/>
          <w:szCs w:val="32"/>
          <w:lang w:val="nl-NL"/>
        </w:rPr>
        <w:br w:type="page"/>
      </w:r>
    </w:p>
    <w:p w14:paraId="2E7F9831" w14:textId="77777777" w:rsidR="00D25112" w:rsidRPr="0053040E" w:rsidRDefault="00D25112" w:rsidP="00BA779E">
      <w:pPr>
        <w:pStyle w:val="Kop5"/>
        <w:jc w:val="center"/>
        <w:rPr>
          <w:rFonts w:asciiTheme="majorHAnsi" w:hAnsiTheme="majorHAnsi"/>
          <w:bCs w:val="0"/>
          <w:sz w:val="32"/>
          <w:szCs w:val="32"/>
          <w:lang w:val="en-US"/>
        </w:rPr>
      </w:pPr>
      <w:r w:rsidRPr="0053040E">
        <w:rPr>
          <w:rFonts w:asciiTheme="majorHAnsi" w:hAnsiTheme="majorHAnsi"/>
          <w:bCs w:val="0"/>
          <w:sz w:val="32"/>
          <w:szCs w:val="32"/>
          <w:lang w:val="en-US"/>
        </w:rPr>
        <w:lastRenderedPageBreak/>
        <w:t>LOVE AND SEXUALITY KIT</w:t>
      </w:r>
    </w:p>
    <w:p w14:paraId="6FFE575B" w14:textId="77777777" w:rsidR="00D25112" w:rsidRPr="0053040E" w:rsidRDefault="00D25112" w:rsidP="00BA779E">
      <w:pPr>
        <w:jc w:val="center"/>
        <w:rPr>
          <w:rFonts w:asciiTheme="majorHAnsi" w:hAnsiTheme="majorHAnsi" w:cs="Arial"/>
          <w:sz w:val="32"/>
          <w:szCs w:val="32"/>
          <w:lang w:val="en-US"/>
        </w:rPr>
      </w:pPr>
      <w:r w:rsidRPr="0053040E">
        <w:rPr>
          <w:rFonts w:asciiTheme="majorHAnsi" w:hAnsiTheme="majorHAnsi" w:cs="Arial"/>
          <w:sz w:val="32"/>
          <w:szCs w:val="32"/>
          <w:lang w:val="en-US"/>
        </w:rPr>
        <w:t>VOOR STELLEN</w:t>
      </w:r>
    </w:p>
    <w:p w14:paraId="0B6A29CF" w14:textId="77777777" w:rsidR="001D09A8" w:rsidRPr="0053040E" w:rsidRDefault="001D09A8" w:rsidP="00BA779E">
      <w:pPr>
        <w:jc w:val="both"/>
        <w:rPr>
          <w:rFonts w:asciiTheme="majorHAnsi" w:hAnsiTheme="majorHAnsi" w:cs="Arial"/>
          <w:sz w:val="16"/>
          <w:szCs w:val="16"/>
          <w:lang w:val="en-US"/>
        </w:rPr>
      </w:pPr>
    </w:p>
    <w:p w14:paraId="02D2A579" w14:textId="77777777" w:rsidR="00D25112" w:rsidRPr="0053040E" w:rsidRDefault="00D25112" w:rsidP="00BA779E">
      <w:pPr>
        <w:jc w:val="both"/>
        <w:rPr>
          <w:rFonts w:asciiTheme="majorHAnsi" w:hAnsiTheme="majorHAnsi" w:cs="Arial"/>
          <w:sz w:val="32"/>
          <w:szCs w:val="32"/>
          <w:lang w:val="en-US"/>
        </w:rPr>
      </w:pPr>
      <w:r w:rsidRPr="0053040E">
        <w:rPr>
          <w:rFonts w:asciiTheme="majorHAnsi" w:hAnsiTheme="majorHAnsi" w:cs="Arial"/>
          <w:sz w:val="32"/>
          <w:szCs w:val="32"/>
          <w:lang w:val="nl-NL"/>
        </w:rPr>
        <w:t>Acceptatie van “jezelf”</w:t>
      </w:r>
      <w:r w:rsidR="00B60DE2">
        <w:rPr>
          <w:rFonts w:asciiTheme="majorHAnsi" w:hAnsiTheme="majorHAnsi" w:cs="Arial"/>
          <w:sz w:val="32"/>
          <w:szCs w:val="32"/>
          <w:lang w:val="nl-NL"/>
        </w:rPr>
        <w:t xml:space="preserve"> </w:t>
      </w:r>
      <w:r w:rsidRPr="0053040E">
        <w:rPr>
          <w:rFonts w:asciiTheme="majorHAnsi" w:hAnsiTheme="majorHAnsi" w:cs="Arial"/>
          <w:sz w:val="32"/>
          <w:szCs w:val="32"/>
          <w:lang w:val="nl-NL"/>
        </w:rPr>
        <w:t xml:space="preserve">en “de ander”, je projecties beheersen, liefde </w:t>
      </w:r>
      <w:r w:rsidR="00C95B3E" w:rsidRPr="0053040E">
        <w:rPr>
          <w:rFonts w:asciiTheme="majorHAnsi" w:hAnsiTheme="majorHAnsi" w:cs="Arial"/>
          <w:sz w:val="32"/>
          <w:szCs w:val="32"/>
          <w:lang w:val="nl-NL"/>
        </w:rPr>
        <w:t>vrij laten stromen</w:t>
      </w:r>
      <w:r w:rsidRPr="0053040E">
        <w:rPr>
          <w:rFonts w:asciiTheme="majorHAnsi" w:hAnsiTheme="majorHAnsi" w:cs="Arial"/>
          <w:sz w:val="32"/>
          <w:szCs w:val="32"/>
          <w:lang w:val="nl-NL"/>
        </w:rPr>
        <w:t>.</w:t>
      </w:r>
      <w:r w:rsidR="00BA779E">
        <w:rPr>
          <w:rFonts w:asciiTheme="majorHAnsi" w:hAnsiTheme="majorHAnsi" w:cs="Arial"/>
          <w:sz w:val="32"/>
          <w:szCs w:val="32"/>
          <w:lang w:val="nl-NL"/>
        </w:rPr>
        <w:t xml:space="preserve"> </w:t>
      </w:r>
      <w:r w:rsidRPr="0053040E">
        <w:rPr>
          <w:rFonts w:asciiTheme="majorHAnsi" w:hAnsiTheme="majorHAnsi" w:cs="Arial"/>
          <w:sz w:val="32"/>
          <w:szCs w:val="32"/>
          <w:lang w:val="en-US"/>
        </w:rPr>
        <w:t>(Ecstacy, Golden Dawn, Heart of Tantra, Trust, Goddess, Warrior, White Orchid, Champagne)</w:t>
      </w:r>
    </w:p>
    <w:p w14:paraId="6622BA11" w14:textId="77777777" w:rsidR="005E2DF3" w:rsidRPr="00F21875" w:rsidRDefault="005E2DF3" w:rsidP="00BA779E">
      <w:pPr>
        <w:jc w:val="both"/>
        <w:rPr>
          <w:rFonts w:asciiTheme="majorHAnsi" w:hAnsiTheme="majorHAnsi" w:cs="Arial"/>
          <w:b/>
          <w:bCs/>
          <w:sz w:val="16"/>
          <w:szCs w:val="16"/>
          <w:lang w:val="en-US"/>
        </w:rPr>
      </w:pPr>
    </w:p>
    <w:p w14:paraId="5D491756" w14:textId="77777777" w:rsidR="005E2DF3" w:rsidRPr="0053040E" w:rsidRDefault="005E2DF3" w:rsidP="00BA779E">
      <w:pPr>
        <w:jc w:val="both"/>
        <w:rPr>
          <w:rFonts w:asciiTheme="majorHAnsi" w:hAnsiTheme="majorHAnsi" w:cs="Arial"/>
          <w:sz w:val="32"/>
          <w:szCs w:val="32"/>
          <w:lang w:val="nl-NL"/>
        </w:rPr>
      </w:pPr>
      <w:r w:rsidRPr="0053040E">
        <w:rPr>
          <w:rFonts w:asciiTheme="majorHAnsi" w:hAnsiTheme="majorHAnsi" w:cs="Arial"/>
          <w:b/>
          <w:bCs/>
          <w:sz w:val="32"/>
          <w:szCs w:val="32"/>
          <w:lang w:val="nl-NL"/>
        </w:rPr>
        <w:t xml:space="preserve">Ecstacy – </w:t>
      </w:r>
      <w:r w:rsidRPr="0053040E">
        <w:rPr>
          <w:rFonts w:asciiTheme="majorHAnsi" w:hAnsiTheme="majorHAnsi" w:cs="Arial"/>
          <w:bCs/>
          <w:sz w:val="32"/>
          <w:szCs w:val="32"/>
          <w:lang w:val="nl-NL"/>
        </w:rPr>
        <w:t>(</w:t>
      </w:r>
      <w:r w:rsidRPr="0053040E">
        <w:rPr>
          <w:rFonts w:asciiTheme="majorHAnsi" w:hAnsiTheme="majorHAnsi" w:cs="Arial"/>
          <w:sz w:val="32"/>
          <w:szCs w:val="32"/>
          <w:lang w:val="nl-NL"/>
        </w:rPr>
        <w:t>Rosa webbiana)</w:t>
      </w:r>
    </w:p>
    <w:p w14:paraId="58112412" w14:textId="77777777" w:rsidR="005E2DF3" w:rsidRPr="0053040E" w:rsidRDefault="005E2DF3" w:rsidP="00BA779E">
      <w:pPr>
        <w:jc w:val="both"/>
        <w:rPr>
          <w:rFonts w:asciiTheme="majorHAnsi" w:hAnsiTheme="majorHAnsi" w:cs="Arial"/>
          <w:sz w:val="32"/>
          <w:szCs w:val="32"/>
          <w:lang w:val="nl-NL"/>
        </w:rPr>
      </w:pPr>
      <w:r w:rsidRPr="0053040E">
        <w:rPr>
          <w:rFonts w:asciiTheme="majorHAnsi" w:hAnsiTheme="majorHAnsi" w:cs="Arial"/>
          <w:sz w:val="32"/>
          <w:szCs w:val="32"/>
          <w:lang w:val="nl-NL"/>
        </w:rPr>
        <w:t>Versterkt liefde, mededogen, oprechtheid, eerlijkheid. Verdiept je gevoelens. Gevoelens van expansie en universele liefde, dienstbaarheid, delen, empathie en transpersoonlijke liefde. Het ervaren van de volheid van “het lege hart”.</w:t>
      </w:r>
      <w:r w:rsidR="00A67F9D" w:rsidRPr="0053040E">
        <w:rPr>
          <w:rFonts w:asciiTheme="majorHAnsi" w:hAnsiTheme="majorHAnsi" w:cs="Arial"/>
          <w:sz w:val="32"/>
          <w:szCs w:val="32"/>
          <w:lang w:val="nl-NL"/>
        </w:rPr>
        <w:t xml:space="preserve"> </w:t>
      </w:r>
      <w:r w:rsidRPr="0053040E">
        <w:rPr>
          <w:rFonts w:asciiTheme="majorHAnsi" w:hAnsiTheme="majorHAnsi" w:cs="Arial"/>
          <w:sz w:val="32"/>
          <w:szCs w:val="32"/>
          <w:lang w:val="nl-NL"/>
        </w:rPr>
        <w:t xml:space="preserve">Helpt </w:t>
      </w:r>
      <w:r w:rsidR="00A67F9D" w:rsidRPr="0053040E">
        <w:rPr>
          <w:rFonts w:asciiTheme="majorHAnsi" w:hAnsiTheme="majorHAnsi" w:cs="Arial"/>
          <w:sz w:val="32"/>
          <w:szCs w:val="32"/>
          <w:lang w:val="nl-NL"/>
        </w:rPr>
        <w:t xml:space="preserve">wanneer je </w:t>
      </w:r>
      <w:r w:rsidRPr="0053040E">
        <w:rPr>
          <w:rFonts w:asciiTheme="majorHAnsi" w:hAnsiTheme="majorHAnsi" w:cs="Arial"/>
          <w:sz w:val="32"/>
          <w:szCs w:val="32"/>
          <w:lang w:val="nl-NL"/>
        </w:rPr>
        <w:t>star</w:t>
      </w:r>
      <w:r w:rsidR="00A67F9D" w:rsidRPr="0053040E">
        <w:rPr>
          <w:rFonts w:asciiTheme="majorHAnsi" w:hAnsiTheme="majorHAnsi" w:cs="Arial"/>
          <w:sz w:val="32"/>
          <w:szCs w:val="32"/>
          <w:lang w:val="nl-NL"/>
        </w:rPr>
        <w:t xml:space="preserve"> bent</w:t>
      </w:r>
      <w:r w:rsidRPr="0053040E">
        <w:rPr>
          <w:rFonts w:asciiTheme="majorHAnsi" w:hAnsiTheme="majorHAnsi" w:cs="Arial"/>
          <w:sz w:val="32"/>
          <w:szCs w:val="32"/>
          <w:lang w:val="nl-NL"/>
        </w:rPr>
        <w:t xml:space="preserve">, </w:t>
      </w:r>
      <w:r w:rsidR="00A67F9D" w:rsidRPr="0053040E">
        <w:rPr>
          <w:rFonts w:asciiTheme="majorHAnsi" w:hAnsiTheme="majorHAnsi" w:cs="Arial"/>
          <w:sz w:val="32"/>
          <w:szCs w:val="32"/>
          <w:lang w:val="nl-NL"/>
        </w:rPr>
        <w:t xml:space="preserve">bij </w:t>
      </w:r>
      <w:r w:rsidRPr="0053040E">
        <w:rPr>
          <w:rFonts w:asciiTheme="majorHAnsi" w:hAnsiTheme="majorHAnsi" w:cs="Arial"/>
          <w:sz w:val="32"/>
          <w:szCs w:val="32"/>
          <w:lang w:val="nl-NL"/>
        </w:rPr>
        <w:t xml:space="preserve">verkramping, </w:t>
      </w:r>
      <w:r w:rsidR="00A67F9D" w:rsidRPr="0053040E">
        <w:rPr>
          <w:rFonts w:asciiTheme="majorHAnsi" w:hAnsiTheme="majorHAnsi" w:cs="Arial"/>
          <w:sz w:val="32"/>
          <w:szCs w:val="32"/>
          <w:lang w:val="nl-NL"/>
        </w:rPr>
        <w:t>bij ver</w:t>
      </w:r>
      <w:r w:rsidRPr="0053040E">
        <w:rPr>
          <w:rFonts w:asciiTheme="majorHAnsi" w:hAnsiTheme="majorHAnsi" w:cs="Arial"/>
          <w:sz w:val="32"/>
          <w:szCs w:val="32"/>
          <w:lang w:val="nl-NL"/>
        </w:rPr>
        <w:t>bitter</w:t>
      </w:r>
      <w:r w:rsidR="00A67F9D" w:rsidRPr="0053040E">
        <w:rPr>
          <w:rFonts w:asciiTheme="majorHAnsi" w:hAnsiTheme="majorHAnsi" w:cs="Arial"/>
          <w:sz w:val="32"/>
          <w:szCs w:val="32"/>
          <w:lang w:val="nl-NL"/>
        </w:rPr>
        <w:t>ing</w:t>
      </w:r>
      <w:r w:rsidRPr="0053040E">
        <w:rPr>
          <w:rFonts w:asciiTheme="majorHAnsi" w:hAnsiTheme="majorHAnsi" w:cs="Arial"/>
          <w:sz w:val="32"/>
          <w:szCs w:val="32"/>
          <w:lang w:val="nl-NL"/>
        </w:rPr>
        <w:t>, jaloezie, je niet geliefd voelen, als je te kritisch bent op anderen, gedesillusioneerd bent, bij gebrek aan vertrouwen, als je jezelf inhoudt of geïrriteerd bent.</w:t>
      </w:r>
    </w:p>
    <w:p w14:paraId="24A19A9C" w14:textId="77777777" w:rsidR="0008064E" w:rsidRPr="00F21875" w:rsidRDefault="0008064E" w:rsidP="00BA779E">
      <w:pPr>
        <w:jc w:val="both"/>
        <w:rPr>
          <w:rFonts w:asciiTheme="majorHAnsi" w:hAnsiTheme="majorHAnsi" w:cs="Arial"/>
          <w:sz w:val="16"/>
          <w:szCs w:val="16"/>
          <w:lang w:val="nl-NL"/>
        </w:rPr>
      </w:pPr>
    </w:p>
    <w:p w14:paraId="66B524DE" w14:textId="77777777" w:rsidR="005E2DF3" w:rsidRPr="0053040E" w:rsidRDefault="005E2DF3" w:rsidP="00BA779E">
      <w:pPr>
        <w:pStyle w:val="Kop4"/>
        <w:jc w:val="both"/>
        <w:rPr>
          <w:rFonts w:asciiTheme="majorHAnsi" w:hAnsiTheme="majorHAnsi"/>
          <w:b w:val="0"/>
          <w:sz w:val="32"/>
          <w:szCs w:val="32"/>
        </w:rPr>
      </w:pPr>
      <w:r w:rsidRPr="0053040E">
        <w:rPr>
          <w:rFonts w:asciiTheme="majorHAnsi" w:hAnsiTheme="majorHAnsi"/>
          <w:sz w:val="32"/>
          <w:szCs w:val="32"/>
        </w:rPr>
        <w:t xml:space="preserve">Golden Dawn </w:t>
      </w:r>
      <w:r w:rsidRPr="0053040E">
        <w:rPr>
          <w:rFonts w:asciiTheme="majorHAnsi" w:hAnsiTheme="majorHAnsi"/>
          <w:b w:val="0"/>
          <w:sz w:val="32"/>
          <w:szCs w:val="32"/>
        </w:rPr>
        <w:t>(Impatiens scabrida)</w:t>
      </w:r>
    </w:p>
    <w:p w14:paraId="4E543C74" w14:textId="77777777" w:rsidR="005E2DF3" w:rsidRPr="0053040E" w:rsidRDefault="005E2DF3" w:rsidP="00BA779E">
      <w:pPr>
        <w:pStyle w:val="Plattetekst"/>
        <w:jc w:val="both"/>
        <w:rPr>
          <w:rFonts w:asciiTheme="majorHAnsi" w:hAnsiTheme="majorHAnsi"/>
          <w:sz w:val="32"/>
          <w:szCs w:val="32"/>
        </w:rPr>
      </w:pPr>
      <w:r w:rsidRPr="0053040E">
        <w:rPr>
          <w:rFonts w:asciiTheme="majorHAnsi" w:hAnsiTheme="majorHAnsi"/>
          <w:sz w:val="32"/>
          <w:szCs w:val="32"/>
        </w:rPr>
        <w:t>Vooral goed voor vrouwen. Heelt oude wonden m</w:t>
      </w:r>
      <w:r w:rsidR="00A67F9D" w:rsidRPr="0053040E">
        <w:rPr>
          <w:rFonts w:asciiTheme="majorHAnsi" w:hAnsiTheme="majorHAnsi"/>
          <w:sz w:val="32"/>
          <w:szCs w:val="32"/>
        </w:rPr>
        <w:t>et betrekking tot</w:t>
      </w:r>
      <w:r w:rsidRPr="0053040E">
        <w:rPr>
          <w:rFonts w:asciiTheme="majorHAnsi" w:hAnsiTheme="majorHAnsi"/>
          <w:sz w:val="32"/>
          <w:szCs w:val="32"/>
        </w:rPr>
        <w:t xml:space="preserve"> seksualiteit, geestelijk en lichamelijk misbruik door mannelijke dominantie. Brengt </w:t>
      </w:r>
      <w:r w:rsidR="00360F40" w:rsidRPr="0053040E">
        <w:rPr>
          <w:rFonts w:asciiTheme="majorHAnsi" w:hAnsiTheme="majorHAnsi"/>
          <w:sz w:val="32"/>
          <w:szCs w:val="32"/>
        </w:rPr>
        <w:t xml:space="preserve">bewustzijn naar de innerlijke beperkingen die vrouwen </w:t>
      </w:r>
      <w:r w:rsidR="007A6A31" w:rsidRPr="0053040E">
        <w:rPr>
          <w:rFonts w:asciiTheme="majorHAnsi" w:hAnsiTheme="majorHAnsi"/>
          <w:sz w:val="32"/>
          <w:szCs w:val="32"/>
        </w:rPr>
        <w:t xml:space="preserve">zelf opleggen aan </w:t>
      </w:r>
      <w:r w:rsidR="00360F40" w:rsidRPr="0053040E">
        <w:rPr>
          <w:rFonts w:asciiTheme="majorHAnsi" w:hAnsiTheme="majorHAnsi"/>
          <w:sz w:val="32"/>
          <w:szCs w:val="32"/>
        </w:rPr>
        <w:t>hun vrouwelijke kant als gevolg van mentale conditionering</w:t>
      </w:r>
      <w:r w:rsidRPr="0053040E">
        <w:rPr>
          <w:rFonts w:asciiTheme="majorHAnsi" w:hAnsiTheme="majorHAnsi"/>
          <w:sz w:val="32"/>
          <w:szCs w:val="32"/>
        </w:rPr>
        <w:t xml:space="preserve"> door het opgroeien in een </w:t>
      </w:r>
      <w:r w:rsidR="00360F40" w:rsidRPr="0053040E">
        <w:rPr>
          <w:rFonts w:asciiTheme="majorHAnsi" w:hAnsiTheme="majorHAnsi"/>
          <w:sz w:val="32"/>
          <w:szCs w:val="32"/>
        </w:rPr>
        <w:t>op</w:t>
      </w:r>
      <w:r w:rsidRPr="0053040E">
        <w:rPr>
          <w:rFonts w:asciiTheme="majorHAnsi" w:hAnsiTheme="majorHAnsi"/>
          <w:sz w:val="32"/>
          <w:szCs w:val="32"/>
        </w:rPr>
        <w:t xml:space="preserve"> mannen </w:t>
      </w:r>
      <w:r w:rsidR="00360F40" w:rsidRPr="0053040E">
        <w:rPr>
          <w:rFonts w:asciiTheme="majorHAnsi" w:hAnsiTheme="majorHAnsi"/>
          <w:sz w:val="32"/>
          <w:szCs w:val="32"/>
        </w:rPr>
        <w:t>georiënteerde</w:t>
      </w:r>
      <w:r w:rsidRPr="0053040E">
        <w:rPr>
          <w:rFonts w:asciiTheme="majorHAnsi" w:hAnsiTheme="majorHAnsi"/>
          <w:sz w:val="32"/>
          <w:szCs w:val="32"/>
        </w:rPr>
        <w:t xml:space="preserve"> maatschappij.</w:t>
      </w:r>
    </w:p>
    <w:p w14:paraId="10A005E3" w14:textId="77777777" w:rsidR="005041E3" w:rsidRPr="00F21875" w:rsidRDefault="005041E3" w:rsidP="00BA779E">
      <w:pPr>
        <w:pStyle w:val="Kop4"/>
        <w:jc w:val="both"/>
        <w:rPr>
          <w:rFonts w:asciiTheme="majorHAnsi" w:hAnsiTheme="majorHAnsi"/>
          <w:sz w:val="16"/>
          <w:szCs w:val="16"/>
        </w:rPr>
      </w:pPr>
    </w:p>
    <w:p w14:paraId="660E7D79" w14:textId="77777777" w:rsidR="005041E3" w:rsidRPr="0053040E" w:rsidRDefault="005041E3" w:rsidP="00BA779E">
      <w:pPr>
        <w:pStyle w:val="Kop4"/>
        <w:jc w:val="both"/>
        <w:rPr>
          <w:rFonts w:asciiTheme="majorHAnsi" w:hAnsiTheme="majorHAnsi"/>
          <w:b w:val="0"/>
          <w:sz w:val="32"/>
          <w:szCs w:val="32"/>
          <w:lang w:val="en-US"/>
        </w:rPr>
      </w:pPr>
      <w:r w:rsidRPr="0053040E">
        <w:rPr>
          <w:rFonts w:asciiTheme="majorHAnsi" w:hAnsiTheme="majorHAnsi"/>
          <w:sz w:val="32"/>
          <w:szCs w:val="32"/>
          <w:lang w:val="en-US"/>
        </w:rPr>
        <w:t xml:space="preserve">Heart of Tantra </w:t>
      </w:r>
      <w:r w:rsidRPr="0053040E">
        <w:rPr>
          <w:rFonts w:asciiTheme="majorHAnsi" w:hAnsiTheme="majorHAnsi"/>
          <w:b w:val="0"/>
          <w:sz w:val="32"/>
          <w:szCs w:val="32"/>
          <w:lang w:val="en-US"/>
        </w:rPr>
        <w:t>(Impatiens glandulifera)</w:t>
      </w:r>
    </w:p>
    <w:p w14:paraId="54F08B02" w14:textId="77777777" w:rsidR="005041E3" w:rsidRPr="0053040E" w:rsidRDefault="005041E3" w:rsidP="00BA779E">
      <w:pPr>
        <w:jc w:val="both"/>
        <w:rPr>
          <w:rFonts w:asciiTheme="majorHAnsi" w:hAnsiTheme="majorHAnsi" w:cs="Arial"/>
          <w:sz w:val="32"/>
          <w:szCs w:val="32"/>
          <w:lang w:val="nl-NL"/>
        </w:rPr>
      </w:pPr>
      <w:r w:rsidRPr="0053040E">
        <w:rPr>
          <w:rFonts w:asciiTheme="majorHAnsi" w:hAnsiTheme="majorHAnsi" w:cs="Arial"/>
          <w:sz w:val="32"/>
          <w:szCs w:val="32"/>
          <w:lang w:val="nl-NL"/>
        </w:rPr>
        <w:t xml:space="preserve">Creëert een cirkel van licht tussen het basischakra en het hart. Verbindt vooral bij mannen de zonnevlecht met het hart en </w:t>
      </w:r>
      <w:r w:rsidR="002F5D8C" w:rsidRPr="0053040E">
        <w:rPr>
          <w:rFonts w:asciiTheme="majorHAnsi" w:hAnsiTheme="majorHAnsi" w:cs="Arial"/>
          <w:sz w:val="32"/>
          <w:szCs w:val="32"/>
          <w:lang w:val="nl-NL"/>
        </w:rPr>
        <w:t>verlegt</w:t>
      </w:r>
      <w:r w:rsidRPr="0053040E">
        <w:rPr>
          <w:rFonts w:asciiTheme="majorHAnsi" w:hAnsiTheme="majorHAnsi" w:cs="Arial"/>
          <w:sz w:val="32"/>
          <w:szCs w:val="32"/>
          <w:lang w:val="nl-NL"/>
        </w:rPr>
        <w:t xml:space="preserve"> zo </w:t>
      </w:r>
      <w:r w:rsidR="00C97232" w:rsidRPr="0053040E">
        <w:rPr>
          <w:rFonts w:asciiTheme="majorHAnsi" w:hAnsiTheme="majorHAnsi" w:cs="Arial"/>
          <w:sz w:val="32"/>
          <w:szCs w:val="32"/>
          <w:lang w:val="nl-NL"/>
        </w:rPr>
        <w:t xml:space="preserve">bij seks </w:t>
      </w:r>
      <w:r w:rsidRPr="0053040E">
        <w:rPr>
          <w:rFonts w:asciiTheme="majorHAnsi" w:hAnsiTheme="majorHAnsi" w:cs="Arial"/>
          <w:sz w:val="32"/>
          <w:szCs w:val="32"/>
          <w:lang w:val="nl-NL"/>
        </w:rPr>
        <w:t>de nadruk van kracht naar liefde.</w:t>
      </w:r>
    </w:p>
    <w:p w14:paraId="2B11B5D4" w14:textId="77777777" w:rsidR="00EC5D93" w:rsidRPr="00F21875" w:rsidRDefault="00EC5D93" w:rsidP="00BA779E">
      <w:pPr>
        <w:pStyle w:val="Kop1"/>
        <w:jc w:val="both"/>
        <w:rPr>
          <w:rFonts w:asciiTheme="majorHAnsi" w:hAnsiTheme="majorHAnsi"/>
          <w:sz w:val="16"/>
          <w:szCs w:val="16"/>
        </w:rPr>
      </w:pPr>
    </w:p>
    <w:p w14:paraId="61794148" w14:textId="77777777" w:rsidR="00EC5D93" w:rsidRPr="0053040E" w:rsidRDefault="00EC5D93" w:rsidP="00BA779E">
      <w:pPr>
        <w:pStyle w:val="Kop1"/>
        <w:jc w:val="both"/>
        <w:rPr>
          <w:rFonts w:asciiTheme="majorHAnsi" w:hAnsiTheme="majorHAnsi"/>
          <w:b w:val="0"/>
          <w:sz w:val="32"/>
          <w:szCs w:val="32"/>
        </w:rPr>
      </w:pPr>
      <w:r w:rsidRPr="0053040E">
        <w:rPr>
          <w:rFonts w:asciiTheme="majorHAnsi" w:hAnsiTheme="majorHAnsi"/>
          <w:sz w:val="32"/>
          <w:szCs w:val="32"/>
        </w:rPr>
        <w:t xml:space="preserve">Trust </w:t>
      </w:r>
      <w:r w:rsidRPr="0053040E">
        <w:rPr>
          <w:rFonts w:asciiTheme="majorHAnsi" w:hAnsiTheme="majorHAnsi"/>
          <w:b w:val="0"/>
          <w:sz w:val="32"/>
          <w:szCs w:val="32"/>
        </w:rPr>
        <w:t>(Clematis montana)</w:t>
      </w:r>
    </w:p>
    <w:p w14:paraId="03CA5B00" w14:textId="77777777" w:rsidR="00EC5D93" w:rsidRPr="0053040E" w:rsidRDefault="00EC5D93" w:rsidP="00BA779E">
      <w:pPr>
        <w:jc w:val="both"/>
        <w:rPr>
          <w:rFonts w:asciiTheme="majorHAnsi" w:hAnsiTheme="majorHAnsi" w:cs="Arial"/>
          <w:sz w:val="32"/>
          <w:szCs w:val="32"/>
          <w:lang w:val="nl-NL"/>
        </w:rPr>
      </w:pPr>
      <w:r w:rsidRPr="0053040E">
        <w:rPr>
          <w:rFonts w:asciiTheme="majorHAnsi" w:hAnsiTheme="majorHAnsi" w:cs="Arial"/>
          <w:sz w:val="32"/>
          <w:szCs w:val="32"/>
          <w:lang w:val="nl-NL"/>
        </w:rPr>
        <w:t xml:space="preserve">Geeft je vertrouwen in </w:t>
      </w:r>
      <w:r w:rsidR="006F62F9" w:rsidRPr="0053040E">
        <w:rPr>
          <w:rFonts w:asciiTheme="majorHAnsi" w:hAnsiTheme="majorHAnsi" w:cs="Arial"/>
          <w:sz w:val="32"/>
          <w:szCs w:val="32"/>
          <w:lang w:val="nl-NL"/>
        </w:rPr>
        <w:t>het grote geheel</w:t>
      </w:r>
      <w:r w:rsidRPr="0053040E">
        <w:rPr>
          <w:rFonts w:asciiTheme="majorHAnsi" w:hAnsiTheme="majorHAnsi" w:cs="Arial"/>
          <w:sz w:val="32"/>
          <w:szCs w:val="32"/>
          <w:lang w:val="nl-NL"/>
        </w:rPr>
        <w:t xml:space="preserve">; </w:t>
      </w:r>
      <w:r w:rsidR="00992435" w:rsidRPr="0053040E">
        <w:rPr>
          <w:rFonts w:asciiTheme="majorHAnsi" w:hAnsiTheme="majorHAnsi" w:cs="Arial"/>
          <w:sz w:val="32"/>
          <w:szCs w:val="32"/>
          <w:lang w:val="nl-NL"/>
        </w:rPr>
        <w:t xml:space="preserve">het vertrouwen </w:t>
      </w:r>
      <w:r w:rsidRPr="0053040E">
        <w:rPr>
          <w:rFonts w:asciiTheme="majorHAnsi" w:hAnsiTheme="majorHAnsi" w:cs="Arial"/>
          <w:sz w:val="32"/>
          <w:szCs w:val="32"/>
          <w:lang w:val="nl-NL"/>
        </w:rPr>
        <w:t xml:space="preserve">dat je precies daar bent waar je op dit moment </w:t>
      </w:r>
      <w:r w:rsidR="00AE50C1" w:rsidRPr="0053040E">
        <w:rPr>
          <w:rFonts w:asciiTheme="majorHAnsi" w:hAnsiTheme="majorHAnsi" w:cs="Arial"/>
          <w:sz w:val="32"/>
          <w:szCs w:val="32"/>
          <w:lang w:val="nl-NL"/>
        </w:rPr>
        <w:t xml:space="preserve">zijn </w:t>
      </w:r>
      <w:r w:rsidRPr="0053040E">
        <w:rPr>
          <w:rFonts w:asciiTheme="majorHAnsi" w:hAnsiTheme="majorHAnsi" w:cs="Arial"/>
          <w:sz w:val="32"/>
          <w:szCs w:val="32"/>
          <w:lang w:val="nl-NL"/>
        </w:rPr>
        <w:t xml:space="preserve">moet. Geneest ook wonden </w:t>
      </w:r>
      <w:r w:rsidR="00992435" w:rsidRPr="0053040E">
        <w:rPr>
          <w:rFonts w:asciiTheme="majorHAnsi" w:hAnsiTheme="majorHAnsi" w:cs="Arial"/>
          <w:sz w:val="32"/>
          <w:szCs w:val="32"/>
          <w:lang w:val="nl-NL"/>
        </w:rPr>
        <w:t>tussen</w:t>
      </w:r>
      <w:r w:rsidRPr="0053040E">
        <w:rPr>
          <w:rFonts w:asciiTheme="majorHAnsi" w:hAnsiTheme="majorHAnsi" w:cs="Arial"/>
          <w:sz w:val="32"/>
          <w:szCs w:val="32"/>
          <w:lang w:val="nl-NL"/>
        </w:rPr>
        <w:t xml:space="preserve"> geliefden, zodat ze een hogere staat van eenwording kunnen bereiken.</w:t>
      </w:r>
    </w:p>
    <w:p w14:paraId="0511BB70" w14:textId="77777777" w:rsidR="005E2DF3" w:rsidRPr="00F21875" w:rsidRDefault="005E2DF3" w:rsidP="00BA779E">
      <w:pPr>
        <w:pStyle w:val="Kop1"/>
        <w:jc w:val="both"/>
        <w:rPr>
          <w:rFonts w:asciiTheme="majorHAnsi" w:hAnsiTheme="majorHAnsi"/>
          <w:sz w:val="16"/>
          <w:szCs w:val="16"/>
        </w:rPr>
      </w:pPr>
    </w:p>
    <w:p w14:paraId="14506027" w14:textId="77777777" w:rsidR="005D4079" w:rsidRPr="0053040E" w:rsidRDefault="005D4079" w:rsidP="00BA779E">
      <w:pPr>
        <w:pStyle w:val="Kop4"/>
        <w:jc w:val="both"/>
        <w:rPr>
          <w:rFonts w:asciiTheme="majorHAnsi" w:hAnsiTheme="majorHAnsi"/>
          <w:b w:val="0"/>
          <w:sz w:val="32"/>
          <w:szCs w:val="32"/>
          <w:lang w:val="en-GB"/>
        </w:rPr>
      </w:pPr>
      <w:r w:rsidRPr="0053040E">
        <w:rPr>
          <w:rFonts w:asciiTheme="majorHAnsi" w:hAnsiTheme="majorHAnsi"/>
          <w:sz w:val="32"/>
          <w:szCs w:val="32"/>
          <w:lang w:val="en-GB"/>
        </w:rPr>
        <w:t xml:space="preserve">Goddess </w:t>
      </w:r>
      <w:r w:rsidRPr="0053040E">
        <w:rPr>
          <w:rFonts w:asciiTheme="majorHAnsi" w:hAnsiTheme="majorHAnsi"/>
          <w:b w:val="0"/>
          <w:sz w:val="32"/>
          <w:szCs w:val="32"/>
          <w:lang w:val="en-GB"/>
        </w:rPr>
        <w:t>(Bauhinia purpurea, Rosa webbiana, Ahbizia saman)</w:t>
      </w:r>
      <w:r w:rsidR="006F62F9" w:rsidRPr="0053040E">
        <w:rPr>
          <w:rFonts w:asciiTheme="majorHAnsi" w:hAnsiTheme="majorHAnsi"/>
          <w:b w:val="0"/>
          <w:sz w:val="32"/>
          <w:szCs w:val="32"/>
          <w:lang w:val="en-GB"/>
        </w:rPr>
        <w:t xml:space="preserve"> </w:t>
      </w:r>
      <w:r w:rsidRPr="0053040E">
        <w:rPr>
          <w:rFonts w:asciiTheme="majorHAnsi" w:hAnsiTheme="majorHAnsi"/>
          <w:b w:val="0"/>
          <w:sz w:val="32"/>
          <w:szCs w:val="32"/>
          <w:lang w:val="en-GB"/>
        </w:rPr>
        <w:t xml:space="preserve">India/China  </w:t>
      </w:r>
    </w:p>
    <w:p w14:paraId="6A856EF0" w14:textId="77777777" w:rsidR="005D4079" w:rsidRPr="00B60DE2" w:rsidRDefault="005D4079" w:rsidP="00BA779E">
      <w:pPr>
        <w:jc w:val="both"/>
        <w:rPr>
          <w:rFonts w:asciiTheme="majorHAnsi" w:hAnsiTheme="majorHAnsi" w:cs="Arial"/>
          <w:sz w:val="32"/>
          <w:szCs w:val="32"/>
          <w:lang w:val="pt-BR"/>
        </w:rPr>
      </w:pPr>
      <w:r w:rsidRPr="0053040E">
        <w:rPr>
          <w:rFonts w:asciiTheme="majorHAnsi" w:hAnsiTheme="majorHAnsi" w:cs="Arial"/>
          <w:sz w:val="32"/>
          <w:szCs w:val="32"/>
          <w:lang w:val="nl-NL"/>
        </w:rPr>
        <w:t xml:space="preserve">Versterkt de godin, de wijze vrouw. Brengt schoonheid, gratie, openheid, geduld, liefde, vrouwelijke kracht. </w:t>
      </w:r>
      <w:r w:rsidRPr="00B60DE2">
        <w:rPr>
          <w:rFonts w:asciiTheme="majorHAnsi" w:hAnsiTheme="majorHAnsi" w:cs="Arial"/>
          <w:sz w:val="32"/>
          <w:szCs w:val="32"/>
          <w:lang w:val="pt-BR"/>
        </w:rPr>
        <w:t xml:space="preserve">Maan/venus energie. </w:t>
      </w:r>
    </w:p>
    <w:p w14:paraId="1BFDE4ED" w14:textId="77777777" w:rsidR="006F62F9" w:rsidRPr="00B60DE2" w:rsidRDefault="006F62F9" w:rsidP="00BA779E">
      <w:pPr>
        <w:jc w:val="both"/>
        <w:rPr>
          <w:rFonts w:asciiTheme="majorHAnsi" w:hAnsiTheme="majorHAnsi" w:cs="Arial"/>
          <w:sz w:val="16"/>
          <w:szCs w:val="16"/>
          <w:lang w:val="pt-BR"/>
        </w:rPr>
      </w:pPr>
    </w:p>
    <w:p w14:paraId="7644159C" w14:textId="77777777" w:rsidR="003039B7" w:rsidRPr="00B60DE2" w:rsidRDefault="003039B7" w:rsidP="00BA779E">
      <w:pPr>
        <w:pStyle w:val="Kop4"/>
        <w:jc w:val="both"/>
        <w:rPr>
          <w:rFonts w:asciiTheme="majorHAnsi" w:hAnsiTheme="majorHAnsi"/>
          <w:sz w:val="32"/>
          <w:szCs w:val="32"/>
          <w:lang w:val="pt-BR"/>
        </w:rPr>
      </w:pPr>
      <w:r w:rsidRPr="00B60DE2">
        <w:rPr>
          <w:rFonts w:asciiTheme="majorHAnsi" w:hAnsiTheme="majorHAnsi"/>
          <w:sz w:val="32"/>
          <w:szCs w:val="32"/>
          <w:lang w:val="pt-BR"/>
        </w:rPr>
        <w:t xml:space="preserve">Warrior </w:t>
      </w:r>
      <w:r w:rsidRPr="00B60DE2">
        <w:rPr>
          <w:rFonts w:asciiTheme="majorHAnsi" w:hAnsiTheme="majorHAnsi"/>
          <w:b w:val="0"/>
          <w:sz w:val="32"/>
          <w:szCs w:val="32"/>
          <w:lang w:val="pt-BR"/>
        </w:rPr>
        <w:t>(Tamarindus indica, Xanthorroea australis, Musa paradisiaca)</w:t>
      </w:r>
      <w:r w:rsidR="006F62F9" w:rsidRPr="00B60DE2">
        <w:rPr>
          <w:rFonts w:asciiTheme="majorHAnsi" w:hAnsiTheme="majorHAnsi"/>
          <w:b w:val="0"/>
          <w:sz w:val="32"/>
          <w:szCs w:val="32"/>
          <w:lang w:val="pt-BR"/>
        </w:rPr>
        <w:t xml:space="preserve"> </w:t>
      </w:r>
      <w:r w:rsidRPr="00B60DE2">
        <w:rPr>
          <w:rFonts w:asciiTheme="majorHAnsi" w:hAnsiTheme="majorHAnsi"/>
          <w:b w:val="0"/>
          <w:bCs w:val="0"/>
          <w:sz w:val="32"/>
          <w:szCs w:val="32"/>
          <w:lang w:val="pt-BR"/>
        </w:rPr>
        <w:t>Australië/India/China</w:t>
      </w:r>
      <w:r w:rsidRPr="00B60DE2">
        <w:rPr>
          <w:rFonts w:asciiTheme="majorHAnsi" w:hAnsiTheme="majorHAnsi"/>
          <w:bCs w:val="0"/>
          <w:sz w:val="32"/>
          <w:szCs w:val="32"/>
          <w:lang w:val="pt-BR"/>
        </w:rPr>
        <w:t xml:space="preserve"> </w:t>
      </w:r>
      <w:r w:rsidRPr="00B60DE2">
        <w:rPr>
          <w:rFonts w:asciiTheme="majorHAnsi" w:hAnsiTheme="majorHAnsi"/>
          <w:sz w:val="32"/>
          <w:szCs w:val="32"/>
          <w:lang w:val="pt-BR"/>
        </w:rPr>
        <w:t xml:space="preserve"> </w:t>
      </w:r>
    </w:p>
    <w:p w14:paraId="2CFE06BF" w14:textId="508DD34A" w:rsidR="004D42D6" w:rsidRDefault="003039B7" w:rsidP="00BA779E">
      <w:pPr>
        <w:jc w:val="both"/>
        <w:rPr>
          <w:rFonts w:asciiTheme="majorHAnsi" w:hAnsiTheme="majorHAnsi" w:cs="Arial"/>
          <w:sz w:val="32"/>
          <w:szCs w:val="32"/>
          <w:lang w:val="nl-NL"/>
        </w:rPr>
      </w:pPr>
      <w:r w:rsidRPr="0053040E">
        <w:rPr>
          <w:rFonts w:asciiTheme="majorHAnsi" w:hAnsiTheme="majorHAnsi" w:cs="Arial"/>
          <w:sz w:val="32"/>
          <w:szCs w:val="32"/>
          <w:lang w:val="nl-NL"/>
        </w:rPr>
        <w:t xml:space="preserve">Versterkt </w:t>
      </w:r>
      <w:r w:rsidR="006F62F9" w:rsidRPr="0053040E">
        <w:rPr>
          <w:rFonts w:asciiTheme="majorHAnsi" w:hAnsiTheme="majorHAnsi" w:cs="Arial"/>
          <w:sz w:val="32"/>
          <w:szCs w:val="32"/>
          <w:lang w:val="nl-NL"/>
        </w:rPr>
        <w:t xml:space="preserve">de </w:t>
      </w:r>
      <w:r w:rsidRPr="0053040E">
        <w:rPr>
          <w:rFonts w:asciiTheme="majorHAnsi" w:hAnsiTheme="majorHAnsi" w:cs="Arial"/>
          <w:sz w:val="32"/>
          <w:szCs w:val="32"/>
          <w:lang w:val="nl-NL"/>
        </w:rPr>
        <w:t>mannelijke kracht, gronding, moed, mannelijke seksualiteit, doelgerichtheid</w:t>
      </w:r>
      <w:r w:rsidR="00693388" w:rsidRPr="0053040E">
        <w:rPr>
          <w:rFonts w:asciiTheme="majorHAnsi" w:hAnsiTheme="majorHAnsi" w:cs="Arial"/>
          <w:sz w:val="32"/>
          <w:szCs w:val="32"/>
          <w:lang w:val="nl-NL"/>
        </w:rPr>
        <w:t>.</w:t>
      </w:r>
      <w:r w:rsidRPr="0053040E">
        <w:rPr>
          <w:rFonts w:asciiTheme="majorHAnsi" w:hAnsiTheme="majorHAnsi" w:cs="Arial"/>
          <w:sz w:val="32"/>
          <w:szCs w:val="32"/>
          <w:lang w:val="nl-NL"/>
        </w:rPr>
        <w:t xml:space="preserve"> </w:t>
      </w:r>
      <w:r w:rsidR="00693388" w:rsidRPr="0053040E">
        <w:rPr>
          <w:rFonts w:asciiTheme="majorHAnsi" w:hAnsiTheme="majorHAnsi" w:cs="Arial"/>
          <w:sz w:val="32"/>
          <w:szCs w:val="32"/>
          <w:lang w:val="nl-NL"/>
        </w:rPr>
        <w:t>Z</w:t>
      </w:r>
      <w:r w:rsidRPr="0053040E">
        <w:rPr>
          <w:rFonts w:asciiTheme="majorHAnsi" w:hAnsiTheme="majorHAnsi" w:cs="Arial"/>
          <w:sz w:val="32"/>
          <w:szCs w:val="32"/>
          <w:lang w:val="nl-NL"/>
        </w:rPr>
        <w:t>on/mars</w:t>
      </w:r>
      <w:r w:rsidR="00693388" w:rsidRPr="0053040E">
        <w:rPr>
          <w:rFonts w:asciiTheme="majorHAnsi" w:hAnsiTheme="majorHAnsi" w:cs="Arial"/>
          <w:sz w:val="32"/>
          <w:szCs w:val="32"/>
          <w:lang w:val="nl-NL"/>
        </w:rPr>
        <w:t xml:space="preserve"> energie</w:t>
      </w:r>
      <w:r w:rsidRPr="0053040E">
        <w:rPr>
          <w:rFonts w:asciiTheme="majorHAnsi" w:hAnsiTheme="majorHAnsi" w:cs="Arial"/>
          <w:sz w:val="32"/>
          <w:szCs w:val="32"/>
          <w:lang w:val="nl-NL"/>
        </w:rPr>
        <w:t>.</w:t>
      </w:r>
      <w:r w:rsidR="004D42D6">
        <w:rPr>
          <w:rFonts w:asciiTheme="majorHAnsi" w:hAnsiTheme="majorHAnsi" w:cs="Arial"/>
          <w:sz w:val="32"/>
          <w:szCs w:val="32"/>
          <w:lang w:val="nl-NL"/>
        </w:rPr>
        <w:br w:type="page"/>
      </w:r>
    </w:p>
    <w:p w14:paraId="285597A4" w14:textId="77777777" w:rsidR="00693388" w:rsidRPr="0053040E" w:rsidRDefault="00693388" w:rsidP="00BA779E">
      <w:pPr>
        <w:pStyle w:val="Kop5"/>
        <w:rPr>
          <w:rFonts w:asciiTheme="majorHAnsi" w:hAnsiTheme="majorHAnsi"/>
          <w:b w:val="0"/>
          <w:sz w:val="32"/>
          <w:szCs w:val="32"/>
        </w:rPr>
      </w:pPr>
      <w:r w:rsidRPr="0053040E">
        <w:rPr>
          <w:rFonts w:asciiTheme="majorHAnsi" w:hAnsiTheme="majorHAnsi"/>
          <w:sz w:val="32"/>
          <w:szCs w:val="32"/>
        </w:rPr>
        <w:lastRenderedPageBreak/>
        <w:t xml:space="preserve">White Orchid </w:t>
      </w:r>
      <w:r w:rsidRPr="0053040E">
        <w:rPr>
          <w:rFonts w:asciiTheme="majorHAnsi" w:hAnsiTheme="majorHAnsi"/>
          <w:b w:val="0"/>
          <w:sz w:val="32"/>
          <w:szCs w:val="32"/>
        </w:rPr>
        <w:t>(Cephalanthera longifolia)</w:t>
      </w:r>
    </w:p>
    <w:p w14:paraId="76A748A4" w14:textId="77777777" w:rsidR="006F62F9" w:rsidRDefault="006F62F9" w:rsidP="00BA779E">
      <w:pPr>
        <w:pStyle w:val="Plattetekst2"/>
        <w:rPr>
          <w:rFonts w:asciiTheme="majorHAnsi" w:hAnsiTheme="majorHAnsi"/>
          <w:sz w:val="32"/>
          <w:szCs w:val="32"/>
        </w:rPr>
      </w:pPr>
      <w:r w:rsidRPr="0053040E">
        <w:rPr>
          <w:rFonts w:asciiTheme="majorHAnsi" w:hAnsiTheme="majorHAnsi"/>
          <w:sz w:val="32"/>
          <w:szCs w:val="32"/>
        </w:rPr>
        <w:t>Een hogere octaaf van het hartchakra. Bevordert de toegang tot het gebied van engelen in het hart. Mededogen. Verrukking.</w:t>
      </w:r>
    </w:p>
    <w:p w14:paraId="0A9AA229" w14:textId="77777777" w:rsidR="0053040E" w:rsidRPr="00F21875" w:rsidRDefault="0053040E" w:rsidP="00BA779E">
      <w:pPr>
        <w:pStyle w:val="Plattetekst2"/>
        <w:rPr>
          <w:rFonts w:asciiTheme="majorHAnsi" w:hAnsiTheme="majorHAnsi"/>
          <w:sz w:val="16"/>
          <w:szCs w:val="16"/>
        </w:rPr>
      </w:pPr>
    </w:p>
    <w:p w14:paraId="694BA5A1" w14:textId="77777777" w:rsidR="00693388" w:rsidRPr="0053040E" w:rsidRDefault="00693388" w:rsidP="00BA779E">
      <w:pPr>
        <w:pStyle w:val="Kop4"/>
        <w:jc w:val="both"/>
        <w:rPr>
          <w:rFonts w:asciiTheme="majorHAnsi" w:hAnsiTheme="majorHAnsi"/>
          <w:sz w:val="32"/>
          <w:szCs w:val="32"/>
          <w:lang w:val="fr-FR"/>
        </w:rPr>
      </w:pPr>
      <w:r w:rsidRPr="0053040E">
        <w:rPr>
          <w:rFonts w:asciiTheme="majorHAnsi" w:hAnsiTheme="majorHAnsi"/>
          <w:sz w:val="32"/>
          <w:szCs w:val="32"/>
          <w:lang w:val="fr-FR"/>
        </w:rPr>
        <w:t xml:space="preserve">Champagne - </w:t>
      </w:r>
      <w:r w:rsidRPr="0053040E">
        <w:rPr>
          <w:rFonts w:asciiTheme="majorHAnsi" w:hAnsiTheme="majorHAnsi"/>
          <w:b w:val="0"/>
          <w:sz w:val="32"/>
          <w:szCs w:val="32"/>
          <w:lang w:val="fr-FR"/>
        </w:rPr>
        <w:t>Sorbaria tormentosa</w:t>
      </w:r>
    </w:p>
    <w:p w14:paraId="161E0E2C" w14:textId="77777777" w:rsidR="00693388" w:rsidRPr="0053040E" w:rsidRDefault="00693388" w:rsidP="00BA779E">
      <w:pPr>
        <w:jc w:val="both"/>
        <w:rPr>
          <w:rFonts w:asciiTheme="majorHAnsi" w:hAnsiTheme="majorHAnsi" w:cs="Arial"/>
          <w:sz w:val="32"/>
          <w:szCs w:val="32"/>
          <w:lang w:val="nl-NL"/>
        </w:rPr>
      </w:pPr>
      <w:r w:rsidRPr="0053040E">
        <w:rPr>
          <w:rFonts w:asciiTheme="majorHAnsi" w:hAnsiTheme="majorHAnsi" w:cs="Arial"/>
          <w:sz w:val="32"/>
          <w:szCs w:val="32"/>
          <w:lang w:val="nl-NL"/>
        </w:rPr>
        <w:t>Om iets te vieren</w:t>
      </w:r>
      <w:r w:rsidR="00454F4D" w:rsidRPr="0053040E">
        <w:rPr>
          <w:rFonts w:asciiTheme="majorHAnsi" w:hAnsiTheme="majorHAnsi" w:cs="Arial"/>
          <w:sz w:val="32"/>
          <w:szCs w:val="32"/>
          <w:lang w:val="nl-NL"/>
        </w:rPr>
        <w:t>.</w:t>
      </w:r>
      <w:r w:rsidRPr="0053040E">
        <w:rPr>
          <w:rFonts w:asciiTheme="majorHAnsi" w:hAnsiTheme="majorHAnsi" w:cs="Arial"/>
          <w:sz w:val="32"/>
          <w:szCs w:val="32"/>
          <w:lang w:val="nl-NL"/>
        </w:rPr>
        <w:t xml:space="preserve"> </w:t>
      </w:r>
      <w:r w:rsidR="00454F4D" w:rsidRPr="0053040E">
        <w:rPr>
          <w:rFonts w:asciiTheme="majorHAnsi" w:hAnsiTheme="majorHAnsi" w:cs="Arial"/>
          <w:sz w:val="32"/>
          <w:szCs w:val="32"/>
          <w:lang w:val="nl-NL"/>
        </w:rPr>
        <w:t>E</w:t>
      </w:r>
      <w:r w:rsidRPr="0053040E">
        <w:rPr>
          <w:rFonts w:asciiTheme="majorHAnsi" w:hAnsiTheme="majorHAnsi" w:cs="Arial"/>
          <w:sz w:val="32"/>
          <w:szCs w:val="32"/>
          <w:lang w:val="nl-NL"/>
        </w:rPr>
        <w:t xml:space="preserve">en lichte, vreugdevolle remedie. Probeer samen met de </w:t>
      </w:r>
      <w:r w:rsidR="00454F4D" w:rsidRPr="0053040E">
        <w:rPr>
          <w:rFonts w:asciiTheme="majorHAnsi" w:hAnsiTheme="majorHAnsi" w:cs="Arial"/>
          <w:sz w:val="32"/>
          <w:szCs w:val="32"/>
          <w:lang w:val="nl-NL"/>
        </w:rPr>
        <w:t>remedie Ecstasy</w:t>
      </w:r>
      <w:r w:rsidRPr="0053040E">
        <w:rPr>
          <w:rFonts w:asciiTheme="majorHAnsi" w:hAnsiTheme="majorHAnsi" w:cs="Arial"/>
          <w:sz w:val="32"/>
          <w:szCs w:val="32"/>
          <w:lang w:val="nl-NL"/>
        </w:rPr>
        <w:t xml:space="preserve"> voor een zacht</w:t>
      </w:r>
      <w:r w:rsidR="00454F4D" w:rsidRPr="0053040E">
        <w:rPr>
          <w:rFonts w:asciiTheme="majorHAnsi" w:hAnsiTheme="majorHAnsi" w:cs="Arial"/>
          <w:sz w:val="32"/>
          <w:szCs w:val="32"/>
          <w:lang w:val="nl-NL"/>
        </w:rPr>
        <w:t>e</w:t>
      </w:r>
      <w:r w:rsidRPr="0053040E">
        <w:rPr>
          <w:rFonts w:asciiTheme="majorHAnsi" w:hAnsiTheme="majorHAnsi" w:cs="Arial"/>
          <w:sz w:val="32"/>
          <w:szCs w:val="32"/>
          <w:lang w:val="nl-NL"/>
        </w:rPr>
        <w:t xml:space="preserve"> </w:t>
      </w:r>
      <w:r w:rsidR="00454F4D" w:rsidRPr="0053040E">
        <w:rPr>
          <w:rFonts w:asciiTheme="majorHAnsi" w:hAnsiTheme="majorHAnsi" w:cs="Arial"/>
          <w:sz w:val="32"/>
          <w:szCs w:val="32"/>
          <w:lang w:val="nl-NL"/>
        </w:rPr>
        <w:t xml:space="preserve">feestelijke </w:t>
      </w:r>
      <w:r w:rsidRPr="0053040E">
        <w:rPr>
          <w:rFonts w:asciiTheme="majorHAnsi" w:hAnsiTheme="majorHAnsi" w:cs="Arial"/>
          <w:sz w:val="32"/>
          <w:szCs w:val="32"/>
          <w:lang w:val="nl-NL"/>
        </w:rPr>
        <w:t xml:space="preserve">nacht of met Down to Earth en Ecstacy </w:t>
      </w:r>
      <w:r w:rsidR="00454F4D" w:rsidRPr="0053040E">
        <w:rPr>
          <w:rFonts w:asciiTheme="majorHAnsi" w:hAnsiTheme="majorHAnsi" w:cs="Arial"/>
          <w:sz w:val="32"/>
          <w:szCs w:val="32"/>
          <w:lang w:val="nl-NL"/>
        </w:rPr>
        <w:t>vo</w:t>
      </w:r>
      <w:r w:rsidRPr="0053040E">
        <w:rPr>
          <w:rFonts w:asciiTheme="majorHAnsi" w:hAnsiTheme="majorHAnsi" w:cs="Arial"/>
          <w:sz w:val="32"/>
          <w:szCs w:val="32"/>
          <w:lang w:val="nl-NL"/>
        </w:rPr>
        <w:t>or een nacht met tantra.</w:t>
      </w:r>
    </w:p>
    <w:p w14:paraId="1A126B0E" w14:textId="77777777" w:rsidR="000B19C2" w:rsidRDefault="000B19C2" w:rsidP="00BA779E">
      <w:pPr>
        <w:jc w:val="both"/>
        <w:rPr>
          <w:rFonts w:asciiTheme="majorHAnsi" w:hAnsiTheme="majorHAnsi" w:cs="Arial"/>
          <w:b/>
          <w:sz w:val="32"/>
          <w:szCs w:val="32"/>
          <w:lang w:val="nl-NL"/>
        </w:rPr>
      </w:pPr>
    </w:p>
    <w:p w14:paraId="4FA1ACFC" w14:textId="77777777" w:rsidR="00BA779E" w:rsidRPr="0053040E" w:rsidRDefault="00BA779E" w:rsidP="00BA779E">
      <w:pPr>
        <w:jc w:val="both"/>
        <w:rPr>
          <w:rFonts w:asciiTheme="majorHAnsi" w:hAnsiTheme="majorHAnsi" w:cs="Arial"/>
          <w:b/>
          <w:sz w:val="32"/>
          <w:szCs w:val="32"/>
          <w:lang w:val="nl-NL"/>
        </w:rPr>
      </w:pPr>
    </w:p>
    <w:p w14:paraId="08762288" w14:textId="77777777" w:rsidR="000B19C2" w:rsidRPr="0053040E" w:rsidRDefault="000B19C2" w:rsidP="00BA779E">
      <w:pPr>
        <w:jc w:val="center"/>
        <w:rPr>
          <w:rFonts w:asciiTheme="majorHAnsi" w:hAnsiTheme="majorHAnsi" w:cs="Arial"/>
          <w:b/>
          <w:sz w:val="32"/>
          <w:szCs w:val="32"/>
          <w:lang w:val="en-US"/>
        </w:rPr>
      </w:pPr>
      <w:r w:rsidRPr="0053040E">
        <w:rPr>
          <w:rFonts w:asciiTheme="majorHAnsi" w:hAnsiTheme="majorHAnsi" w:cs="Arial"/>
          <w:b/>
          <w:sz w:val="32"/>
          <w:szCs w:val="32"/>
          <w:lang w:val="en-US"/>
        </w:rPr>
        <w:t>PRACTITIONER KIT 1</w:t>
      </w:r>
    </w:p>
    <w:p w14:paraId="37176CDC" w14:textId="77777777" w:rsidR="006F62F9" w:rsidRPr="00BA779E" w:rsidRDefault="006F62F9" w:rsidP="00BA779E">
      <w:pPr>
        <w:jc w:val="both"/>
        <w:rPr>
          <w:rFonts w:asciiTheme="majorHAnsi" w:hAnsiTheme="majorHAnsi" w:cs="Arial"/>
          <w:b/>
          <w:sz w:val="16"/>
          <w:szCs w:val="16"/>
          <w:lang w:val="en-US"/>
        </w:rPr>
      </w:pPr>
    </w:p>
    <w:p w14:paraId="18B80945" w14:textId="77777777" w:rsidR="000B19C2" w:rsidRPr="0053040E" w:rsidRDefault="000B19C2" w:rsidP="00BA779E">
      <w:pPr>
        <w:jc w:val="both"/>
        <w:rPr>
          <w:rFonts w:asciiTheme="majorHAnsi" w:hAnsiTheme="majorHAnsi" w:cs="Arial"/>
          <w:sz w:val="32"/>
          <w:szCs w:val="32"/>
          <w:lang w:val="en-US"/>
        </w:rPr>
      </w:pPr>
      <w:r w:rsidRPr="0053040E">
        <w:rPr>
          <w:rFonts w:asciiTheme="majorHAnsi" w:hAnsiTheme="majorHAnsi" w:cs="Arial"/>
          <w:sz w:val="32"/>
          <w:szCs w:val="32"/>
          <w:lang w:val="en-US"/>
        </w:rPr>
        <w:t>(Aura Cleaning, Let Go, Chiron, Healing, Trust, Vital Spark, Gateway, Gulaga Orchid)</w:t>
      </w:r>
    </w:p>
    <w:p w14:paraId="67484B45" w14:textId="77777777" w:rsidR="006F62F9" w:rsidRPr="00F21875" w:rsidRDefault="006F62F9" w:rsidP="00BA779E">
      <w:pPr>
        <w:pStyle w:val="Kop1"/>
        <w:jc w:val="both"/>
        <w:rPr>
          <w:rFonts w:asciiTheme="majorHAnsi" w:hAnsiTheme="majorHAnsi"/>
          <w:sz w:val="16"/>
          <w:szCs w:val="16"/>
          <w:lang w:val="en-US"/>
        </w:rPr>
      </w:pPr>
    </w:p>
    <w:p w14:paraId="5B7C808A" w14:textId="77777777" w:rsidR="0008064E" w:rsidRPr="0053040E" w:rsidRDefault="0008064E" w:rsidP="00BA779E">
      <w:pPr>
        <w:pStyle w:val="Kop1"/>
        <w:jc w:val="both"/>
        <w:rPr>
          <w:rFonts w:asciiTheme="majorHAnsi" w:hAnsiTheme="majorHAnsi"/>
          <w:b w:val="0"/>
          <w:sz w:val="32"/>
          <w:szCs w:val="32"/>
          <w:lang w:val="en-US"/>
        </w:rPr>
      </w:pPr>
      <w:r w:rsidRPr="0053040E">
        <w:rPr>
          <w:rFonts w:asciiTheme="majorHAnsi" w:hAnsiTheme="majorHAnsi"/>
          <w:sz w:val="32"/>
          <w:szCs w:val="32"/>
          <w:lang w:val="en-US"/>
        </w:rPr>
        <w:t>Aura Cleaning</w:t>
      </w:r>
      <w:r w:rsidR="000B19C2" w:rsidRPr="0053040E">
        <w:rPr>
          <w:rFonts w:asciiTheme="majorHAnsi" w:hAnsiTheme="majorHAnsi"/>
          <w:sz w:val="32"/>
          <w:szCs w:val="32"/>
          <w:lang w:val="en-US"/>
        </w:rPr>
        <w:t xml:space="preserve"> </w:t>
      </w:r>
      <w:r w:rsidR="000B19C2" w:rsidRPr="0053040E">
        <w:rPr>
          <w:rFonts w:asciiTheme="majorHAnsi" w:hAnsiTheme="majorHAnsi"/>
          <w:b w:val="0"/>
          <w:sz w:val="32"/>
          <w:szCs w:val="32"/>
          <w:lang w:val="en-US"/>
        </w:rPr>
        <w:t>(</w:t>
      </w:r>
      <w:r w:rsidRPr="0053040E">
        <w:rPr>
          <w:rFonts w:asciiTheme="majorHAnsi" w:hAnsiTheme="majorHAnsi"/>
          <w:b w:val="0"/>
          <w:sz w:val="32"/>
          <w:szCs w:val="32"/>
          <w:lang w:val="en-US"/>
        </w:rPr>
        <w:t>Indigofe</w:t>
      </w:r>
      <w:r w:rsidR="00693388" w:rsidRPr="0053040E">
        <w:rPr>
          <w:rFonts w:asciiTheme="majorHAnsi" w:hAnsiTheme="majorHAnsi"/>
          <w:b w:val="0"/>
          <w:sz w:val="32"/>
          <w:szCs w:val="32"/>
          <w:lang w:val="en-US"/>
        </w:rPr>
        <w:t xml:space="preserve">a heterantha, </w:t>
      </w:r>
      <w:r w:rsidRPr="0053040E">
        <w:rPr>
          <w:rFonts w:asciiTheme="majorHAnsi" w:hAnsiTheme="majorHAnsi"/>
          <w:b w:val="0"/>
          <w:sz w:val="32"/>
          <w:szCs w:val="32"/>
          <w:lang w:val="en-US"/>
        </w:rPr>
        <w:t>Gypsophila cerastioides</w:t>
      </w:r>
      <w:r w:rsidR="000B19C2" w:rsidRPr="0053040E">
        <w:rPr>
          <w:rFonts w:asciiTheme="majorHAnsi" w:hAnsiTheme="majorHAnsi"/>
          <w:b w:val="0"/>
          <w:sz w:val="32"/>
          <w:szCs w:val="32"/>
          <w:lang w:val="en-US"/>
        </w:rPr>
        <w:t>)</w:t>
      </w:r>
    </w:p>
    <w:p w14:paraId="525C0C3E" w14:textId="77777777" w:rsidR="0008064E" w:rsidRPr="0053040E" w:rsidRDefault="003039B7" w:rsidP="00BA779E">
      <w:pPr>
        <w:jc w:val="both"/>
        <w:rPr>
          <w:rFonts w:asciiTheme="majorHAnsi" w:hAnsiTheme="majorHAnsi" w:cs="Arial"/>
          <w:sz w:val="32"/>
          <w:szCs w:val="32"/>
          <w:lang w:val="nl-NL"/>
        </w:rPr>
      </w:pPr>
      <w:r w:rsidRPr="0053040E">
        <w:rPr>
          <w:rFonts w:asciiTheme="majorHAnsi" w:hAnsiTheme="majorHAnsi" w:cs="Arial"/>
          <w:sz w:val="32"/>
          <w:szCs w:val="32"/>
          <w:lang w:val="nl-NL"/>
        </w:rPr>
        <w:t xml:space="preserve">Reinigt en </w:t>
      </w:r>
      <w:r w:rsidR="0008064E" w:rsidRPr="0053040E">
        <w:rPr>
          <w:rFonts w:asciiTheme="majorHAnsi" w:hAnsiTheme="majorHAnsi" w:cs="Arial"/>
          <w:sz w:val="32"/>
          <w:szCs w:val="32"/>
          <w:lang w:val="nl-NL"/>
        </w:rPr>
        <w:t>verfrist de aura</w:t>
      </w:r>
      <w:r w:rsidR="000B19C2" w:rsidRPr="0053040E">
        <w:rPr>
          <w:rFonts w:asciiTheme="majorHAnsi" w:hAnsiTheme="majorHAnsi" w:cs="Arial"/>
          <w:sz w:val="32"/>
          <w:szCs w:val="32"/>
          <w:lang w:val="nl-NL"/>
        </w:rPr>
        <w:t>, voegt</w:t>
      </w:r>
      <w:r w:rsidR="0008064E" w:rsidRPr="0053040E">
        <w:rPr>
          <w:rFonts w:asciiTheme="majorHAnsi" w:hAnsiTheme="majorHAnsi" w:cs="Arial"/>
          <w:sz w:val="32"/>
          <w:szCs w:val="32"/>
          <w:lang w:val="nl-NL"/>
        </w:rPr>
        <w:t xml:space="preserve"> licht en sprankeling </w:t>
      </w:r>
      <w:r w:rsidR="000B19C2" w:rsidRPr="0053040E">
        <w:rPr>
          <w:rFonts w:asciiTheme="majorHAnsi" w:hAnsiTheme="majorHAnsi" w:cs="Arial"/>
          <w:sz w:val="32"/>
          <w:szCs w:val="32"/>
          <w:lang w:val="nl-NL"/>
        </w:rPr>
        <w:t xml:space="preserve">toe </w:t>
      </w:r>
      <w:r w:rsidR="0008064E" w:rsidRPr="0053040E">
        <w:rPr>
          <w:rFonts w:asciiTheme="majorHAnsi" w:hAnsiTheme="majorHAnsi" w:cs="Arial"/>
          <w:sz w:val="32"/>
          <w:szCs w:val="32"/>
          <w:lang w:val="nl-NL"/>
        </w:rPr>
        <w:t xml:space="preserve">aan het energieveld. Heel goed om te gebruiken in bad of om </w:t>
      </w:r>
      <w:r w:rsidR="005C3378" w:rsidRPr="0053040E">
        <w:rPr>
          <w:rFonts w:asciiTheme="majorHAnsi" w:hAnsiTheme="majorHAnsi" w:cs="Arial"/>
          <w:sz w:val="32"/>
          <w:szCs w:val="32"/>
          <w:lang w:val="nl-NL"/>
        </w:rPr>
        <w:t>een</w:t>
      </w:r>
      <w:r w:rsidR="0008064E" w:rsidRPr="0053040E">
        <w:rPr>
          <w:rFonts w:asciiTheme="majorHAnsi" w:hAnsiTheme="majorHAnsi" w:cs="Arial"/>
          <w:sz w:val="32"/>
          <w:szCs w:val="32"/>
          <w:lang w:val="nl-NL"/>
        </w:rPr>
        <w:t xml:space="preserve"> spray</w:t>
      </w:r>
      <w:r w:rsidR="005C3378" w:rsidRPr="0053040E">
        <w:rPr>
          <w:rFonts w:asciiTheme="majorHAnsi" w:hAnsiTheme="majorHAnsi" w:cs="Arial"/>
          <w:sz w:val="32"/>
          <w:szCs w:val="32"/>
          <w:lang w:val="nl-NL"/>
        </w:rPr>
        <w:t xml:space="preserve"> </w:t>
      </w:r>
      <w:r w:rsidR="006F62F9" w:rsidRPr="0053040E">
        <w:rPr>
          <w:rFonts w:asciiTheme="majorHAnsi" w:hAnsiTheme="majorHAnsi" w:cs="Arial"/>
          <w:sz w:val="32"/>
          <w:szCs w:val="32"/>
          <w:lang w:val="nl-NL"/>
        </w:rPr>
        <w:t xml:space="preserve">van </w:t>
      </w:r>
      <w:r w:rsidR="005C3378" w:rsidRPr="0053040E">
        <w:rPr>
          <w:rFonts w:asciiTheme="majorHAnsi" w:hAnsiTheme="majorHAnsi" w:cs="Arial"/>
          <w:sz w:val="32"/>
          <w:szCs w:val="32"/>
          <w:lang w:val="nl-NL"/>
        </w:rPr>
        <w:t xml:space="preserve">te maken </w:t>
      </w:r>
      <w:r w:rsidR="006B4D6E" w:rsidRPr="0053040E">
        <w:rPr>
          <w:rFonts w:asciiTheme="majorHAnsi" w:hAnsiTheme="majorHAnsi" w:cs="Arial"/>
          <w:sz w:val="32"/>
          <w:szCs w:val="32"/>
          <w:lang w:val="nl-NL"/>
        </w:rPr>
        <w:t>–</w:t>
      </w:r>
      <w:r w:rsidR="005C3378" w:rsidRPr="0053040E">
        <w:rPr>
          <w:rFonts w:asciiTheme="majorHAnsi" w:hAnsiTheme="majorHAnsi" w:cs="Arial"/>
          <w:sz w:val="32"/>
          <w:szCs w:val="32"/>
          <w:lang w:val="nl-NL"/>
        </w:rPr>
        <w:t xml:space="preserve"> </w:t>
      </w:r>
      <w:r w:rsidR="006B4D6E" w:rsidRPr="0053040E">
        <w:rPr>
          <w:rFonts w:asciiTheme="majorHAnsi" w:hAnsiTheme="majorHAnsi" w:cs="Arial"/>
          <w:sz w:val="32"/>
          <w:szCs w:val="32"/>
          <w:lang w:val="nl-NL"/>
        </w:rPr>
        <w:t>spray op het lichaam of in huis</w:t>
      </w:r>
      <w:r w:rsidR="0008064E" w:rsidRPr="0053040E">
        <w:rPr>
          <w:rFonts w:asciiTheme="majorHAnsi" w:hAnsiTheme="majorHAnsi" w:cs="Arial"/>
          <w:sz w:val="32"/>
          <w:szCs w:val="32"/>
          <w:lang w:val="nl-NL"/>
        </w:rPr>
        <w:t>.</w:t>
      </w:r>
    </w:p>
    <w:p w14:paraId="304E85C2" w14:textId="77777777" w:rsidR="00BB770E" w:rsidRPr="00F21875" w:rsidRDefault="00BB770E" w:rsidP="00BA779E">
      <w:pPr>
        <w:pStyle w:val="Kop4"/>
        <w:jc w:val="both"/>
        <w:rPr>
          <w:rFonts w:asciiTheme="majorHAnsi" w:hAnsiTheme="majorHAnsi"/>
          <w:sz w:val="16"/>
          <w:szCs w:val="16"/>
        </w:rPr>
      </w:pPr>
    </w:p>
    <w:p w14:paraId="4F6E3825" w14:textId="77777777" w:rsidR="00BB770E" w:rsidRPr="0053040E" w:rsidRDefault="00BB770E" w:rsidP="00BA779E">
      <w:pPr>
        <w:pStyle w:val="Kop4"/>
        <w:jc w:val="both"/>
        <w:rPr>
          <w:rFonts w:asciiTheme="majorHAnsi" w:hAnsiTheme="majorHAnsi"/>
          <w:b w:val="0"/>
          <w:sz w:val="32"/>
          <w:szCs w:val="32"/>
        </w:rPr>
      </w:pPr>
      <w:r w:rsidRPr="0053040E">
        <w:rPr>
          <w:rFonts w:asciiTheme="majorHAnsi" w:hAnsiTheme="majorHAnsi"/>
          <w:sz w:val="32"/>
          <w:szCs w:val="32"/>
        </w:rPr>
        <w:t xml:space="preserve">Let Go </w:t>
      </w:r>
      <w:r w:rsidRPr="0053040E">
        <w:rPr>
          <w:rFonts w:asciiTheme="majorHAnsi" w:hAnsiTheme="majorHAnsi"/>
          <w:b w:val="0"/>
          <w:sz w:val="32"/>
          <w:szCs w:val="32"/>
        </w:rPr>
        <w:t>(Hackelia uncinata)</w:t>
      </w:r>
    </w:p>
    <w:p w14:paraId="526CC705" w14:textId="77777777" w:rsidR="00BB770E" w:rsidRPr="0053040E" w:rsidRDefault="00BB770E" w:rsidP="00BA779E">
      <w:pPr>
        <w:jc w:val="both"/>
        <w:rPr>
          <w:rFonts w:asciiTheme="majorHAnsi" w:hAnsiTheme="majorHAnsi" w:cs="Arial"/>
          <w:sz w:val="32"/>
          <w:szCs w:val="32"/>
          <w:lang w:val="nl-NL"/>
        </w:rPr>
      </w:pPr>
      <w:r w:rsidRPr="0053040E">
        <w:rPr>
          <w:rFonts w:asciiTheme="majorHAnsi" w:hAnsiTheme="majorHAnsi" w:cs="Arial"/>
          <w:sz w:val="32"/>
          <w:szCs w:val="32"/>
          <w:lang w:val="nl-NL"/>
        </w:rPr>
        <w:t>Een bloem van het sterrenbeeld vissen. Opgaan in het moment, ontspanning, overgave. Voor ontspanning, meegaan met de stroom. “Gooi je roeispanen weg en kijk waar de boot je heen brengt.”  Goed bij hypnose en geleide fantasie.</w:t>
      </w:r>
    </w:p>
    <w:p w14:paraId="321BF404" w14:textId="77777777" w:rsidR="0008064E" w:rsidRPr="00F21875" w:rsidRDefault="0008064E" w:rsidP="00BA779E">
      <w:pPr>
        <w:jc w:val="both"/>
        <w:rPr>
          <w:rFonts w:asciiTheme="majorHAnsi" w:hAnsiTheme="majorHAnsi" w:cs="Arial"/>
          <w:sz w:val="16"/>
          <w:szCs w:val="16"/>
          <w:lang w:val="nl-NL"/>
        </w:rPr>
      </w:pPr>
    </w:p>
    <w:p w14:paraId="756D1830" w14:textId="77777777" w:rsidR="002C6415" w:rsidRPr="0053040E" w:rsidRDefault="002C6415" w:rsidP="00BA779E">
      <w:pPr>
        <w:jc w:val="both"/>
        <w:rPr>
          <w:rFonts w:asciiTheme="majorHAnsi" w:hAnsiTheme="majorHAnsi" w:cs="Arial"/>
          <w:sz w:val="32"/>
          <w:szCs w:val="32"/>
          <w:lang w:val="nl-NL"/>
        </w:rPr>
      </w:pPr>
      <w:r w:rsidRPr="0053040E">
        <w:rPr>
          <w:rFonts w:asciiTheme="majorHAnsi" w:hAnsiTheme="majorHAnsi" w:cs="Arial"/>
          <w:b/>
          <w:bCs/>
          <w:sz w:val="32"/>
          <w:szCs w:val="32"/>
          <w:lang w:val="nl-NL"/>
        </w:rPr>
        <w:t xml:space="preserve">Chiron </w:t>
      </w:r>
      <w:r w:rsidRPr="0053040E">
        <w:rPr>
          <w:rFonts w:asciiTheme="majorHAnsi" w:hAnsiTheme="majorHAnsi" w:cs="Arial"/>
          <w:bCs/>
          <w:sz w:val="32"/>
          <w:szCs w:val="32"/>
          <w:lang w:val="nl-NL"/>
        </w:rPr>
        <w:t>(</w:t>
      </w:r>
      <w:r w:rsidRPr="0053040E">
        <w:rPr>
          <w:rFonts w:asciiTheme="majorHAnsi" w:hAnsiTheme="majorHAnsi" w:cs="Arial"/>
          <w:sz w:val="32"/>
          <w:szCs w:val="32"/>
          <w:lang w:val="nl-NL"/>
        </w:rPr>
        <w:t>Thermopsis barbata)</w:t>
      </w:r>
    </w:p>
    <w:p w14:paraId="7545E85D" w14:textId="77777777" w:rsidR="002C6415" w:rsidRPr="0053040E" w:rsidRDefault="002C6415" w:rsidP="00BA779E">
      <w:pPr>
        <w:jc w:val="both"/>
        <w:rPr>
          <w:rFonts w:asciiTheme="majorHAnsi" w:hAnsiTheme="majorHAnsi" w:cs="Arial"/>
          <w:sz w:val="32"/>
          <w:szCs w:val="32"/>
          <w:lang w:val="nl-NL"/>
        </w:rPr>
      </w:pPr>
      <w:r w:rsidRPr="0053040E">
        <w:rPr>
          <w:rFonts w:asciiTheme="majorHAnsi" w:hAnsiTheme="majorHAnsi" w:cs="Arial"/>
          <w:sz w:val="32"/>
          <w:szCs w:val="32"/>
          <w:lang w:val="nl-NL"/>
        </w:rPr>
        <w:t xml:space="preserve">Geeft inzicht in de pijn die ervoor heeft gezorgd, dat je bent afgezonderd van je ware aard en die je ervan weerhoudt om te leven naar wie je bent. Voor genezers - roept sjamanistische energieën op en maakt duidelijk waar de cliënt niet verbonden is. Kan Chiron transits verduidelijken (astrologie). </w:t>
      </w:r>
    </w:p>
    <w:p w14:paraId="15F02C9A" w14:textId="77777777" w:rsidR="00BA779E" w:rsidRPr="00B60DE2" w:rsidRDefault="00BA779E" w:rsidP="00BA779E">
      <w:pPr>
        <w:jc w:val="both"/>
        <w:rPr>
          <w:rFonts w:asciiTheme="majorHAnsi" w:hAnsiTheme="majorHAnsi" w:cs="Arial"/>
          <w:b/>
          <w:bCs/>
          <w:sz w:val="16"/>
          <w:szCs w:val="16"/>
          <w:lang w:val="nl-NL"/>
        </w:rPr>
      </w:pPr>
    </w:p>
    <w:p w14:paraId="39EBCA51" w14:textId="77777777" w:rsidR="00F21875" w:rsidRPr="00B60DE2" w:rsidRDefault="00BB770E" w:rsidP="00F21875">
      <w:pPr>
        <w:jc w:val="both"/>
        <w:rPr>
          <w:rFonts w:asciiTheme="majorHAnsi" w:hAnsiTheme="majorHAnsi" w:cs="Arial"/>
          <w:sz w:val="32"/>
          <w:szCs w:val="32"/>
          <w:lang w:val="nl-NL"/>
        </w:rPr>
      </w:pPr>
      <w:r w:rsidRPr="00B60DE2">
        <w:rPr>
          <w:rFonts w:asciiTheme="majorHAnsi" w:hAnsiTheme="majorHAnsi" w:cs="Arial"/>
          <w:b/>
          <w:bCs/>
          <w:sz w:val="32"/>
          <w:szCs w:val="32"/>
          <w:lang w:val="nl-NL"/>
        </w:rPr>
        <w:t xml:space="preserve">Healing </w:t>
      </w:r>
      <w:r w:rsidRPr="00B60DE2">
        <w:rPr>
          <w:rFonts w:asciiTheme="majorHAnsi" w:hAnsiTheme="majorHAnsi" w:cs="Arial"/>
          <w:bCs/>
          <w:sz w:val="32"/>
          <w:szCs w:val="32"/>
          <w:lang w:val="nl-NL"/>
        </w:rPr>
        <w:t>(</w:t>
      </w:r>
      <w:r w:rsidRPr="00B60DE2">
        <w:rPr>
          <w:rFonts w:asciiTheme="majorHAnsi" w:hAnsiTheme="majorHAnsi" w:cs="Arial"/>
          <w:sz w:val="32"/>
          <w:szCs w:val="32"/>
          <w:lang w:val="nl-NL"/>
        </w:rPr>
        <w:t>Phytolacca acinosa, Herminium monorchis, Polygonatum cirrhifolium)</w:t>
      </w:r>
    </w:p>
    <w:p w14:paraId="25BD4C03" w14:textId="77777777" w:rsidR="00BB770E" w:rsidRPr="004D42D6" w:rsidRDefault="00BB770E" w:rsidP="00F21875">
      <w:pPr>
        <w:jc w:val="both"/>
        <w:rPr>
          <w:rFonts w:asciiTheme="majorHAnsi" w:hAnsiTheme="majorHAnsi"/>
          <w:sz w:val="32"/>
          <w:szCs w:val="32"/>
          <w:lang w:val="nl-NL"/>
        </w:rPr>
      </w:pPr>
      <w:r w:rsidRPr="004D42D6">
        <w:rPr>
          <w:rFonts w:asciiTheme="majorHAnsi" w:hAnsiTheme="majorHAnsi"/>
          <w:sz w:val="32"/>
          <w:szCs w:val="32"/>
          <w:lang w:val="nl-NL"/>
        </w:rPr>
        <w:t xml:space="preserve">Brengt je in verbinding met de basiskrachten in de natuur. Vooral goed voor therapeuten die in steden of drukke stedelijke omgevingen </w:t>
      </w:r>
      <w:r w:rsidR="000D4408" w:rsidRPr="004D42D6">
        <w:rPr>
          <w:rFonts w:asciiTheme="majorHAnsi" w:hAnsiTheme="majorHAnsi"/>
          <w:sz w:val="32"/>
          <w:szCs w:val="32"/>
          <w:lang w:val="nl-NL"/>
        </w:rPr>
        <w:t xml:space="preserve">werken. (Breng direct aan op de hara </w:t>
      </w:r>
      <w:r w:rsidR="002C6415" w:rsidRPr="004D42D6">
        <w:rPr>
          <w:rFonts w:asciiTheme="majorHAnsi" w:hAnsiTheme="majorHAnsi"/>
          <w:sz w:val="32"/>
          <w:szCs w:val="32"/>
          <w:lang w:val="nl-NL"/>
        </w:rPr>
        <w:t>(2</w:t>
      </w:r>
      <w:r w:rsidR="002C6415" w:rsidRPr="004D42D6">
        <w:rPr>
          <w:rFonts w:asciiTheme="majorHAnsi" w:hAnsiTheme="majorHAnsi"/>
          <w:sz w:val="32"/>
          <w:szCs w:val="32"/>
          <w:vertAlign w:val="superscript"/>
          <w:lang w:val="nl-NL"/>
        </w:rPr>
        <w:t>e</w:t>
      </w:r>
      <w:r w:rsidR="002C6415" w:rsidRPr="004D42D6">
        <w:rPr>
          <w:rFonts w:asciiTheme="majorHAnsi" w:hAnsiTheme="majorHAnsi"/>
          <w:sz w:val="32"/>
          <w:szCs w:val="32"/>
          <w:lang w:val="nl-NL"/>
        </w:rPr>
        <w:t xml:space="preserve"> chakra) </w:t>
      </w:r>
      <w:r w:rsidR="000D4408" w:rsidRPr="004D42D6">
        <w:rPr>
          <w:rFonts w:asciiTheme="majorHAnsi" w:hAnsiTheme="majorHAnsi"/>
          <w:sz w:val="32"/>
          <w:szCs w:val="32"/>
          <w:lang w:val="nl-NL"/>
        </w:rPr>
        <w:t>of waar je voelt dat een tekort aan energie is)</w:t>
      </w:r>
      <w:r w:rsidRPr="004D42D6">
        <w:rPr>
          <w:rFonts w:asciiTheme="majorHAnsi" w:hAnsiTheme="majorHAnsi"/>
          <w:sz w:val="32"/>
          <w:szCs w:val="32"/>
          <w:lang w:val="nl-NL"/>
        </w:rPr>
        <w:t>.</w:t>
      </w:r>
    </w:p>
    <w:p w14:paraId="6A19C69C" w14:textId="66E7F7BA" w:rsidR="004D42D6" w:rsidRDefault="004D42D6" w:rsidP="00F21875">
      <w:pPr>
        <w:jc w:val="both"/>
        <w:rPr>
          <w:rFonts w:asciiTheme="majorHAnsi" w:hAnsiTheme="majorHAnsi"/>
          <w:sz w:val="32"/>
          <w:szCs w:val="32"/>
          <w:lang w:val="nl-NL"/>
        </w:rPr>
      </w:pPr>
      <w:r>
        <w:rPr>
          <w:rFonts w:asciiTheme="majorHAnsi" w:hAnsiTheme="majorHAnsi"/>
          <w:sz w:val="32"/>
          <w:szCs w:val="32"/>
          <w:lang w:val="nl-NL"/>
        </w:rPr>
        <w:br w:type="page"/>
      </w:r>
    </w:p>
    <w:p w14:paraId="79E53F5C" w14:textId="77777777" w:rsidR="002C6415" w:rsidRPr="0053040E" w:rsidRDefault="002C6415" w:rsidP="00BA779E">
      <w:pPr>
        <w:pStyle w:val="Kop1"/>
        <w:jc w:val="both"/>
        <w:rPr>
          <w:rFonts w:asciiTheme="majorHAnsi" w:hAnsiTheme="majorHAnsi"/>
          <w:b w:val="0"/>
          <w:sz w:val="32"/>
          <w:szCs w:val="32"/>
        </w:rPr>
      </w:pPr>
      <w:r w:rsidRPr="0053040E">
        <w:rPr>
          <w:rFonts w:asciiTheme="majorHAnsi" w:hAnsiTheme="majorHAnsi"/>
          <w:sz w:val="32"/>
          <w:szCs w:val="32"/>
        </w:rPr>
        <w:lastRenderedPageBreak/>
        <w:t xml:space="preserve">Trust </w:t>
      </w:r>
      <w:r w:rsidRPr="0053040E">
        <w:rPr>
          <w:rFonts w:asciiTheme="majorHAnsi" w:hAnsiTheme="majorHAnsi"/>
          <w:b w:val="0"/>
          <w:sz w:val="32"/>
          <w:szCs w:val="32"/>
        </w:rPr>
        <w:t>(Clematis montana)</w:t>
      </w:r>
    </w:p>
    <w:p w14:paraId="6ABCB3D1" w14:textId="77777777" w:rsidR="002C6415" w:rsidRPr="0053040E" w:rsidRDefault="002C6415" w:rsidP="00BA779E">
      <w:pPr>
        <w:jc w:val="both"/>
        <w:rPr>
          <w:rFonts w:asciiTheme="majorHAnsi" w:hAnsiTheme="majorHAnsi" w:cs="Arial"/>
          <w:sz w:val="32"/>
          <w:szCs w:val="32"/>
          <w:lang w:val="nl-NL"/>
        </w:rPr>
      </w:pPr>
      <w:r w:rsidRPr="0053040E">
        <w:rPr>
          <w:rFonts w:asciiTheme="majorHAnsi" w:hAnsiTheme="majorHAnsi" w:cs="Arial"/>
          <w:sz w:val="32"/>
          <w:szCs w:val="32"/>
          <w:lang w:val="nl-NL"/>
        </w:rPr>
        <w:t>Geeft je vertrouwen in het grote geheel; het vertrouwen dat je precies daar bent waar je op dit moment zijn moet. Geneest ook wonden tussen geliefden, zodat ze een hogere staat van eenwording kunnen bereiken.</w:t>
      </w:r>
    </w:p>
    <w:p w14:paraId="644B3B74" w14:textId="77777777" w:rsidR="00BB770E" w:rsidRPr="00F21875" w:rsidRDefault="00BB770E" w:rsidP="00BA779E">
      <w:pPr>
        <w:pStyle w:val="Kop1"/>
        <w:jc w:val="both"/>
        <w:rPr>
          <w:rFonts w:asciiTheme="majorHAnsi" w:hAnsiTheme="majorHAnsi"/>
          <w:sz w:val="16"/>
          <w:szCs w:val="16"/>
        </w:rPr>
      </w:pPr>
    </w:p>
    <w:p w14:paraId="3534CBE0" w14:textId="77777777" w:rsidR="00957337" w:rsidRPr="00B60DE2" w:rsidRDefault="00957337" w:rsidP="00BA779E">
      <w:pPr>
        <w:pStyle w:val="Kop4"/>
        <w:jc w:val="both"/>
        <w:rPr>
          <w:rFonts w:asciiTheme="majorHAnsi" w:hAnsiTheme="majorHAnsi"/>
          <w:b w:val="0"/>
          <w:sz w:val="32"/>
          <w:szCs w:val="32"/>
          <w:lang w:val="pt-BR"/>
        </w:rPr>
      </w:pPr>
      <w:r w:rsidRPr="00B60DE2">
        <w:rPr>
          <w:rFonts w:asciiTheme="majorHAnsi" w:hAnsiTheme="majorHAnsi"/>
          <w:sz w:val="32"/>
          <w:szCs w:val="32"/>
          <w:lang w:val="pt-BR"/>
        </w:rPr>
        <w:t xml:space="preserve">Vital Spark </w:t>
      </w:r>
      <w:r w:rsidRPr="00B60DE2">
        <w:rPr>
          <w:rFonts w:asciiTheme="majorHAnsi" w:hAnsiTheme="majorHAnsi"/>
          <w:b w:val="0"/>
          <w:sz w:val="32"/>
          <w:szCs w:val="32"/>
          <w:lang w:val="pt-BR"/>
        </w:rPr>
        <w:t>(Aesculus indica, Hackelia uncinata, Rosa brunonii, Indigofea heterantha)</w:t>
      </w:r>
    </w:p>
    <w:p w14:paraId="457E1815" w14:textId="77777777" w:rsidR="00957337" w:rsidRPr="0053040E" w:rsidRDefault="00957337" w:rsidP="00BA779E">
      <w:pPr>
        <w:jc w:val="both"/>
        <w:rPr>
          <w:rFonts w:asciiTheme="majorHAnsi" w:hAnsiTheme="majorHAnsi" w:cs="Arial"/>
          <w:sz w:val="32"/>
          <w:szCs w:val="32"/>
          <w:lang w:val="nl-NL"/>
        </w:rPr>
      </w:pPr>
      <w:r w:rsidRPr="0053040E">
        <w:rPr>
          <w:rFonts w:asciiTheme="majorHAnsi" w:hAnsiTheme="majorHAnsi" w:cs="Arial"/>
          <w:sz w:val="32"/>
          <w:szCs w:val="32"/>
          <w:lang w:val="nl-NL"/>
        </w:rPr>
        <w:t xml:space="preserve">Versterkt vitaliteit en levenskracht, vooral bij shock, trauma, angst en extreme emoties. Goed voor dieren die overstuur zijn, voor planten die een schok hebben gekregen door verpoten, enz. </w:t>
      </w:r>
    </w:p>
    <w:p w14:paraId="116EB0F4" w14:textId="77777777" w:rsidR="004B0814" w:rsidRPr="00F21875" w:rsidRDefault="004B0814" w:rsidP="00BA779E">
      <w:pPr>
        <w:pStyle w:val="Kop4"/>
        <w:jc w:val="both"/>
        <w:rPr>
          <w:rFonts w:asciiTheme="majorHAnsi" w:hAnsiTheme="majorHAnsi"/>
          <w:sz w:val="16"/>
          <w:szCs w:val="16"/>
        </w:rPr>
      </w:pPr>
    </w:p>
    <w:p w14:paraId="5E873384" w14:textId="77777777" w:rsidR="004B0814" w:rsidRPr="0053040E" w:rsidRDefault="004B0814" w:rsidP="00BA779E">
      <w:pPr>
        <w:pStyle w:val="Kop4"/>
        <w:jc w:val="both"/>
        <w:rPr>
          <w:rFonts w:asciiTheme="majorHAnsi" w:hAnsiTheme="majorHAnsi"/>
          <w:sz w:val="32"/>
          <w:szCs w:val="32"/>
        </w:rPr>
      </w:pPr>
      <w:r w:rsidRPr="0053040E">
        <w:rPr>
          <w:rFonts w:asciiTheme="majorHAnsi" w:hAnsiTheme="majorHAnsi"/>
          <w:sz w:val="32"/>
          <w:szCs w:val="32"/>
        </w:rPr>
        <w:t xml:space="preserve">Gateway </w:t>
      </w:r>
      <w:r w:rsidRPr="0053040E">
        <w:rPr>
          <w:rFonts w:asciiTheme="majorHAnsi" w:hAnsiTheme="majorHAnsi"/>
          <w:b w:val="0"/>
          <w:sz w:val="32"/>
          <w:szCs w:val="32"/>
        </w:rPr>
        <w:t>(Aesculus indica)</w:t>
      </w:r>
    </w:p>
    <w:p w14:paraId="03D0359C" w14:textId="77777777" w:rsidR="004B0814" w:rsidRPr="0053040E" w:rsidRDefault="004B0814" w:rsidP="00BA779E">
      <w:pPr>
        <w:jc w:val="both"/>
        <w:rPr>
          <w:rFonts w:asciiTheme="majorHAnsi" w:hAnsiTheme="majorHAnsi" w:cs="Arial"/>
          <w:sz w:val="32"/>
          <w:szCs w:val="32"/>
          <w:lang w:val="nl-NL"/>
        </w:rPr>
      </w:pPr>
      <w:r w:rsidRPr="0053040E">
        <w:rPr>
          <w:rFonts w:asciiTheme="majorHAnsi" w:hAnsiTheme="majorHAnsi" w:cs="Arial"/>
          <w:sz w:val="32"/>
          <w:szCs w:val="32"/>
          <w:lang w:val="nl-NL"/>
        </w:rPr>
        <w:t xml:space="preserve">Steun in tijden van verandering, bij initiaties, de donkere nacht van de ziel. Geeft kracht, moed  en uithoudingsvermogen in tijden van innerlijke verwarring. </w:t>
      </w:r>
    </w:p>
    <w:p w14:paraId="65A54F4D" w14:textId="77777777" w:rsidR="004B0814" w:rsidRPr="00F21875" w:rsidRDefault="004B0814" w:rsidP="00BA779E">
      <w:pPr>
        <w:pStyle w:val="Kop4"/>
        <w:jc w:val="both"/>
        <w:rPr>
          <w:rFonts w:asciiTheme="majorHAnsi" w:hAnsiTheme="majorHAnsi"/>
          <w:sz w:val="16"/>
          <w:szCs w:val="16"/>
        </w:rPr>
      </w:pPr>
    </w:p>
    <w:p w14:paraId="11E02E91" w14:textId="77777777" w:rsidR="00842B3D" w:rsidRPr="0053040E" w:rsidRDefault="00842B3D" w:rsidP="00BA779E">
      <w:pPr>
        <w:pStyle w:val="Kop1"/>
        <w:jc w:val="both"/>
        <w:rPr>
          <w:rFonts w:asciiTheme="majorHAnsi" w:hAnsiTheme="majorHAnsi"/>
          <w:b w:val="0"/>
          <w:sz w:val="32"/>
          <w:szCs w:val="32"/>
        </w:rPr>
      </w:pPr>
      <w:r w:rsidRPr="0053040E">
        <w:rPr>
          <w:rFonts w:asciiTheme="majorHAnsi" w:hAnsiTheme="majorHAnsi"/>
          <w:sz w:val="32"/>
          <w:szCs w:val="32"/>
        </w:rPr>
        <w:t xml:space="preserve">Gulaga Orchid </w:t>
      </w:r>
      <w:r w:rsidRPr="0053040E">
        <w:rPr>
          <w:rFonts w:asciiTheme="majorHAnsi" w:hAnsiTheme="majorHAnsi"/>
          <w:b w:val="0"/>
          <w:sz w:val="32"/>
          <w:szCs w:val="32"/>
        </w:rPr>
        <w:t>(Dendrobium speciosum)</w:t>
      </w:r>
    </w:p>
    <w:p w14:paraId="6067323D" w14:textId="77777777" w:rsidR="00842B3D" w:rsidRPr="0053040E" w:rsidRDefault="00842B3D" w:rsidP="00BA779E">
      <w:pPr>
        <w:jc w:val="both"/>
        <w:rPr>
          <w:rFonts w:asciiTheme="majorHAnsi" w:hAnsiTheme="majorHAnsi" w:cs="Arial"/>
          <w:sz w:val="32"/>
          <w:szCs w:val="32"/>
          <w:lang w:val="nl-NL"/>
        </w:rPr>
      </w:pPr>
      <w:r w:rsidRPr="0053040E">
        <w:rPr>
          <w:rFonts w:asciiTheme="majorHAnsi" w:hAnsiTheme="majorHAnsi" w:cs="Arial"/>
          <w:sz w:val="32"/>
          <w:szCs w:val="32"/>
          <w:lang w:val="nl-NL"/>
        </w:rPr>
        <w:t>Opent het hart voor vergeving aan jezelf en anderen.</w:t>
      </w:r>
    </w:p>
    <w:p w14:paraId="71FF2586" w14:textId="77777777" w:rsidR="00A666EC" w:rsidRDefault="00A666EC" w:rsidP="00BA779E">
      <w:pPr>
        <w:jc w:val="both"/>
        <w:rPr>
          <w:rFonts w:asciiTheme="majorHAnsi" w:hAnsiTheme="majorHAnsi"/>
          <w:sz w:val="32"/>
          <w:szCs w:val="32"/>
          <w:lang w:val="nl-NL"/>
        </w:rPr>
      </w:pPr>
    </w:p>
    <w:tbl>
      <w:tblPr>
        <w:tblW w:w="5385" w:type="pct"/>
        <w:tblLook w:val="04A0" w:firstRow="1" w:lastRow="0" w:firstColumn="1" w:lastColumn="0" w:noHBand="0" w:noVBand="1"/>
        <w:tblDescription w:val="Practitioner Set 1"/>
      </w:tblPr>
      <w:tblGrid>
        <w:gridCol w:w="2379"/>
        <w:gridCol w:w="2358"/>
        <w:gridCol w:w="2609"/>
        <w:gridCol w:w="116"/>
        <w:gridCol w:w="2851"/>
        <w:gridCol w:w="387"/>
        <w:gridCol w:w="290"/>
      </w:tblGrid>
      <w:tr w:rsidR="007D398A" w:rsidRPr="00AB3F1F" w14:paraId="2611AD5F" w14:textId="77777777" w:rsidTr="001D2118">
        <w:trPr>
          <w:gridAfter w:val="1"/>
          <w:wAfter w:w="131" w:type="pct"/>
        </w:trPr>
        <w:tc>
          <w:tcPr>
            <w:tcW w:w="1082" w:type="pct"/>
            <w:hideMark/>
          </w:tcPr>
          <w:p w14:paraId="644F7DF0" w14:textId="77777777" w:rsidR="00AB3F1F" w:rsidRPr="00AB3F1F" w:rsidRDefault="00AB3F1F" w:rsidP="00AB3F1F">
            <w:pPr>
              <w:rPr>
                <w:rFonts w:ascii="Verdana" w:hAnsi="Verdana"/>
                <w:color w:val="000000"/>
                <w:sz w:val="28"/>
                <w:szCs w:val="28"/>
                <w:lang w:val="nl-NL"/>
              </w:rPr>
            </w:pPr>
            <w:r w:rsidRPr="00AB3F1F">
              <w:rPr>
                <w:rFonts w:ascii="Verdana" w:hAnsi="Verdana"/>
                <w:noProof/>
                <w:color w:val="000000"/>
                <w:sz w:val="28"/>
                <w:szCs w:val="28"/>
                <w:lang w:val="nl-NL"/>
              </w:rPr>
              <w:drawing>
                <wp:inline distT="0" distB="0" distL="0" distR="0" wp14:anchorId="38A3D565" wp14:editId="003E5E22">
                  <wp:extent cx="1094400" cy="878400"/>
                  <wp:effectExtent l="0" t="0" r="0" b="0"/>
                  <wp:docPr id="28" name="Afbeelding 28" descr="http://eurobodalla.org.au/fileadmin/tilba/registrations/business/tanmaya/pics/Product_A-G/aura_clean_gypso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eurobodalla.org.au/fileadmin/tilba/registrations/business/tanmaya/pics/Product_A-G/aura_clean_gypsoph.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94400" cy="878400"/>
                          </a:xfrm>
                          <a:prstGeom prst="rect">
                            <a:avLst/>
                          </a:prstGeom>
                          <a:noFill/>
                          <a:ln>
                            <a:noFill/>
                          </a:ln>
                        </pic:spPr>
                      </pic:pic>
                    </a:graphicData>
                  </a:graphic>
                </wp:inline>
              </w:drawing>
            </w:r>
          </w:p>
        </w:tc>
        <w:tc>
          <w:tcPr>
            <w:tcW w:w="1073" w:type="pct"/>
            <w:hideMark/>
          </w:tcPr>
          <w:p w14:paraId="589F4E8E" w14:textId="77777777" w:rsidR="00AB3F1F" w:rsidRPr="00AB3F1F" w:rsidRDefault="00AB3F1F" w:rsidP="00AB3F1F">
            <w:pPr>
              <w:rPr>
                <w:rFonts w:ascii="Verdana" w:hAnsi="Verdana"/>
                <w:color w:val="000000"/>
                <w:sz w:val="28"/>
                <w:szCs w:val="28"/>
                <w:lang w:val="nl-NL"/>
              </w:rPr>
            </w:pPr>
            <w:r w:rsidRPr="00AB3F1F">
              <w:rPr>
                <w:rFonts w:ascii="Verdana" w:hAnsi="Verdana"/>
                <w:noProof/>
                <w:color w:val="000000"/>
                <w:sz w:val="28"/>
                <w:szCs w:val="28"/>
                <w:lang w:val="nl-NL"/>
              </w:rPr>
              <w:drawing>
                <wp:inline distT="0" distB="0" distL="0" distR="0" wp14:anchorId="73ADFB0A" wp14:editId="7484B3C7">
                  <wp:extent cx="1094400" cy="878400"/>
                  <wp:effectExtent l="0" t="0" r="0" b="0"/>
                  <wp:docPr id="29" name="Afbeelding 29" descr="http://eurobodalla.org.au/fileadmin/tilba/registrations/business/tanmaya/pics/Product_A-G/chi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eurobodalla.org.au/fileadmin/tilba/registrations/business/tanmaya/pics/Product_A-G/chiron.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94400" cy="878400"/>
                          </a:xfrm>
                          <a:prstGeom prst="rect">
                            <a:avLst/>
                          </a:prstGeom>
                          <a:noFill/>
                          <a:ln>
                            <a:noFill/>
                          </a:ln>
                        </pic:spPr>
                      </pic:pic>
                    </a:graphicData>
                  </a:graphic>
                </wp:inline>
              </w:drawing>
            </w:r>
          </w:p>
        </w:tc>
        <w:tc>
          <w:tcPr>
            <w:tcW w:w="1187" w:type="pct"/>
            <w:hideMark/>
          </w:tcPr>
          <w:p w14:paraId="72958CC7" w14:textId="77777777" w:rsidR="00AB3F1F" w:rsidRPr="00AB3F1F" w:rsidRDefault="00AB3F1F" w:rsidP="00AB3F1F">
            <w:pPr>
              <w:rPr>
                <w:rFonts w:ascii="Verdana" w:hAnsi="Verdana"/>
                <w:color w:val="000000"/>
                <w:sz w:val="28"/>
                <w:szCs w:val="28"/>
                <w:lang w:val="nl-NL"/>
              </w:rPr>
            </w:pPr>
            <w:r w:rsidRPr="00AB3F1F">
              <w:rPr>
                <w:rFonts w:ascii="Verdana" w:hAnsi="Verdana"/>
                <w:noProof/>
                <w:color w:val="000000"/>
                <w:sz w:val="28"/>
                <w:szCs w:val="28"/>
                <w:lang w:val="nl-NL"/>
              </w:rPr>
              <w:drawing>
                <wp:inline distT="0" distB="0" distL="0" distR="0" wp14:anchorId="21F1DF58" wp14:editId="5711E4CC">
                  <wp:extent cx="1090800" cy="878400"/>
                  <wp:effectExtent l="0" t="0" r="0" b="0"/>
                  <wp:docPr id="30" name="Afbeelding 30" descr="http://eurobodalla.org.au/fileadmin/tilba/registrations/business/tanmaya/pics/Product_A-G/gateway_aesculus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eurobodalla.org.au/fileadmin/tilba/registrations/business/tanmaya/pics/Product_A-G/gateway_aesculus_crop.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90800" cy="878400"/>
                          </a:xfrm>
                          <a:prstGeom prst="rect">
                            <a:avLst/>
                          </a:prstGeom>
                          <a:noFill/>
                          <a:ln>
                            <a:noFill/>
                          </a:ln>
                        </pic:spPr>
                      </pic:pic>
                    </a:graphicData>
                  </a:graphic>
                </wp:inline>
              </w:drawing>
            </w:r>
          </w:p>
        </w:tc>
        <w:tc>
          <w:tcPr>
            <w:tcW w:w="1526" w:type="pct"/>
            <w:gridSpan w:val="3"/>
            <w:hideMark/>
          </w:tcPr>
          <w:p w14:paraId="6E469D69" w14:textId="77777777" w:rsidR="00AB3F1F" w:rsidRPr="00AB3F1F" w:rsidRDefault="00AB3F1F" w:rsidP="00AB3F1F">
            <w:pPr>
              <w:rPr>
                <w:rFonts w:ascii="Verdana" w:hAnsi="Verdana"/>
                <w:color w:val="000000"/>
                <w:sz w:val="28"/>
                <w:szCs w:val="28"/>
                <w:lang w:val="nl-NL"/>
              </w:rPr>
            </w:pPr>
            <w:r w:rsidRPr="00AB3F1F">
              <w:rPr>
                <w:rFonts w:ascii="Verdana" w:hAnsi="Verdana"/>
                <w:noProof/>
                <w:color w:val="000000"/>
                <w:sz w:val="28"/>
                <w:szCs w:val="28"/>
                <w:lang w:val="nl-NL"/>
              </w:rPr>
              <w:drawing>
                <wp:inline distT="0" distB="0" distL="0" distR="0" wp14:anchorId="648337EE" wp14:editId="19058CCA">
                  <wp:extent cx="1094400" cy="878400"/>
                  <wp:effectExtent l="0" t="0" r="0" b="0"/>
                  <wp:docPr id="31" name="Afbeelding 31" descr="http://eurobodalla.org.au/fileadmin/tilba/registrations/business/tanmaya/pics/Product_G-O/gulaga-orchid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eurobodalla.org.au/fileadmin/tilba/registrations/business/tanmaya/pics/Product_G-O/gulaga-orchid_crop.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94400" cy="878400"/>
                          </a:xfrm>
                          <a:prstGeom prst="rect">
                            <a:avLst/>
                          </a:prstGeom>
                          <a:noFill/>
                          <a:ln>
                            <a:noFill/>
                          </a:ln>
                        </pic:spPr>
                      </pic:pic>
                    </a:graphicData>
                  </a:graphic>
                </wp:inline>
              </w:drawing>
            </w:r>
          </w:p>
        </w:tc>
      </w:tr>
      <w:tr w:rsidR="007D398A" w:rsidRPr="00AB3F1F" w14:paraId="6B0B1993" w14:textId="77777777" w:rsidTr="001D2118">
        <w:trPr>
          <w:gridAfter w:val="1"/>
          <w:wAfter w:w="131" w:type="pct"/>
        </w:trPr>
        <w:tc>
          <w:tcPr>
            <w:tcW w:w="1082" w:type="pct"/>
            <w:hideMark/>
          </w:tcPr>
          <w:p w14:paraId="0F34E277" w14:textId="77777777" w:rsidR="00AB3F1F" w:rsidRPr="00AB3F1F" w:rsidRDefault="00AB3F1F" w:rsidP="00AB3F1F">
            <w:pPr>
              <w:rPr>
                <w:rFonts w:ascii="Verdana" w:hAnsi="Verdana"/>
                <w:color w:val="000000"/>
                <w:lang w:val="nl-NL"/>
              </w:rPr>
            </w:pPr>
            <w:r w:rsidRPr="00AB3F1F">
              <w:rPr>
                <w:rFonts w:ascii="Verdana" w:hAnsi="Verdana"/>
                <w:color w:val="000000"/>
                <w:lang w:val="nl-NL"/>
              </w:rPr>
              <w:t>Aura Cleaning</w:t>
            </w:r>
          </w:p>
        </w:tc>
        <w:tc>
          <w:tcPr>
            <w:tcW w:w="1073" w:type="pct"/>
            <w:hideMark/>
          </w:tcPr>
          <w:p w14:paraId="7AE0B79C" w14:textId="77777777" w:rsidR="00AB3F1F" w:rsidRPr="00AB3F1F" w:rsidRDefault="00AB3F1F" w:rsidP="00AB3F1F">
            <w:pPr>
              <w:rPr>
                <w:rFonts w:ascii="Verdana" w:hAnsi="Verdana"/>
                <w:color w:val="000000"/>
                <w:lang w:val="nl-NL"/>
              </w:rPr>
            </w:pPr>
            <w:r w:rsidRPr="00AB3F1F">
              <w:rPr>
                <w:rFonts w:ascii="Verdana" w:hAnsi="Verdana"/>
                <w:color w:val="000000"/>
                <w:lang w:val="nl-NL"/>
              </w:rPr>
              <w:t>Chiron</w:t>
            </w:r>
          </w:p>
        </w:tc>
        <w:tc>
          <w:tcPr>
            <w:tcW w:w="1187" w:type="pct"/>
            <w:hideMark/>
          </w:tcPr>
          <w:p w14:paraId="19F0C759" w14:textId="77777777" w:rsidR="00AB3F1F" w:rsidRPr="00AB3F1F" w:rsidRDefault="00AB3F1F" w:rsidP="00AB3F1F">
            <w:pPr>
              <w:rPr>
                <w:rFonts w:ascii="Verdana" w:hAnsi="Verdana"/>
                <w:color w:val="000000"/>
                <w:lang w:val="nl-NL"/>
              </w:rPr>
            </w:pPr>
            <w:r w:rsidRPr="00AB3F1F">
              <w:rPr>
                <w:rFonts w:ascii="Verdana" w:hAnsi="Verdana"/>
                <w:color w:val="000000"/>
                <w:lang w:val="nl-NL"/>
              </w:rPr>
              <w:t>Gateway</w:t>
            </w:r>
          </w:p>
        </w:tc>
        <w:tc>
          <w:tcPr>
            <w:tcW w:w="1526" w:type="pct"/>
            <w:gridSpan w:val="3"/>
            <w:hideMark/>
          </w:tcPr>
          <w:p w14:paraId="451C558F" w14:textId="77777777" w:rsidR="00AB3F1F" w:rsidRPr="00AB3F1F" w:rsidRDefault="00AB3F1F" w:rsidP="00AB3F1F">
            <w:pPr>
              <w:rPr>
                <w:rFonts w:ascii="Verdana" w:hAnsi="Verdana"/>
                <w:color w:val="000000"/>
                <w:lang w:val="nl-NL"/>
              </w:rPr>
            </w:pPr>
            <w:r w:rsidRPr="00AB3F1F">
              <w:rPr>
                <w:rFonts w:ascii="Verdana" w:hAnsi="Verdana"/>
                <w:color w:val="000000"/>
                <w:lang w:val="nl-NL"/>
              </w:rPr>
              <w:t>Gulaga Orchid</w:t>
            </w:r>
          </w:p>
        </w:tc>
      </w:tr>
      <w:tr w:rsidR="007D398A" w:rsidRPr="00AB3F1F" w14:paraId="46265235" w14:textId="77777777" w:rsidTr="001D2118">
        <w:trPr>
          <w:gridAfter w:val="1"/>
          <w:wAfter w:w="131" w:type="pct"/>
        </w:trPr>
        <w:tc>
          <w:tcPr>
            <w:tcW w:w="1082" w:type="pct"/>
            <w:hideMark/>
          </w:tcPr>
          <w:p w14:paraId="23E1194F" w14:textId="77777777" w:rsidR="00AB3F1F" w:rsidRPr="00AB3F1F" w:rsidRDefault="00AB3F1F" w:rsidP="00AB3F1F">
            <w:pPr>
              <w:rPr>
                <w:rFonts w:ascii="Verdana" w:hAnsi="Verdana"/>
                <w:color w:val="000000"/>
                <w:sz w:val="28"/>
                <w:szCs w:val="28"/>
                <w:lang w:val="nl-NL"/>
              </w:rPr>
            </w:pPr>
            <w:r w:rsidRPr="00AB3F1F">
              <w:rPr>
                <w:rFonts w:ascii="Verdana" w:hAnsi="Verdana"/>
                <w:noProof/>
                <w:color w:val="000000"/>
                <w:sz w:val="28"/>
                <w:szCs w:val="28"/>
                <w:lang w:val="nl-NL"/>
              </w:rPr>
              <w:drawing>
                <wp:inline distT="0" distB="0" distL="0" distR="0" wp14:anchorId="04F6E75F" wp14:editId="0F16CDA7">
                  <wp:extent cx="1094400" cy="878400"/>
                  <wp:effectExtent l="0" t="0" r="0" b="0"/>
                  <wp:docPr id="32" name="Afbeelding 32" descr="http://eurobodalla.org.au/fileadmin/tilba/registrations/business/tanmaya/pics/Product_G-O/healing_bell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eurobodalla.org.au/fileadmin/tilba/registrations/business/tanmaya/pics/Product_G-O/healing_bell_crop.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94400" cy="878400"/>
                          </a:xfrm>
                          <a:prstGeom prst="rect">
                            <a:avLst/>
                          </a:prstGeom>
                          <a:noFill/>
                          <a:ln>
                            <a:noFill/>
                          </a:ln>
                        </pic:spPr>
                      </pic:pic>
                    </a:graphicData>
                  </a:graphic>
                </wp:inline>
              </w:drawing>
            </w:r>
          </w:p>
        </w:tc>
        <w:tc>
          <w:tcPr>
            <w:tcW w:w="1073" w:type="pct"/>
            <w:hideMark/>
          </w:tcPr>
          <w:p w14:paraId="0D94BDC0" w14:textId="77777777" w:rsidR="00AB3F1F" w:rsidRPr="00AB3F1F" w:rsidRDefault="00AB3F1F" w:rsidP="00AB3F1F">
            <w:pPr>
              <w:rPr>
                <w:rFonts w:ascii="Verdana" w:hAnsi="Verdana"/>
                <w:color w:val="000000"/>
                <w:sz w:val="28"/>
                <w:szCs w:val="28"/>
                <w:lang w:val="nl-NL"/>
              </w:rPr>
            </w:pPr>
            <w:r w:rsidRPr="00AB3F1F">
              <w:rPr>
                <w:rFonts w:ascii="Verdana" w:hAnsi="Verdana"/>
                <w:noProof/>
                <w:color w:val="000000"/>
                <w:sz w:val="28"/>
                <w:szCs w:val="28"/>
                <w:lang w:val="nl-NL"/>
              </w:rPr>
              <w:drawing>
                <wp:inline distT="0" distB="0" distL="0" distR="0" wp14:anchorId="78DC4499" wp14:editId="3540A5FB">
                  <wp:extent cx="1094400" cy="878400"/>
                  <wp:effectExtent l="0" t="0" r="0" b="0"/>
                  <wp:docPr id="33" name="Afbeelding 33" descr="http://eurobodalla.org.au/fileadmin/tilba/registrations/business/tanmaya/pics/Product_G-O/let_go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eurobodalla.org.au/fileadmin/tilba/registrations/business/tanmaya/pics/Product_G-O/let_go_crop.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94400" cy="878400"/>
                          </a:xfrm>
                          <a:prstGeom prst="rect">
                            <a:avLst/>
                          </a:prstGeom>
                          <a:noFill/>
                          <a:ln>
                            <a:noFill/>
                          </a:ln>
                        </pic:spPr>
                      </pic:pic>
                    </a:graphicData>
                  </a:graphic>
                </wp:inline>
              </w:drawing>
            </w:r>
          </w:p>
        </w:tc>
        <w:tc>
          <w:tcPr>
            <w:tcW w:w="1187" w:type="pct"/>
            <w:hideMark/>
          </w:tcPr>
          <w:p w14:paraId="1E401E42" w14:textId="77777777" w:rsidR="00AB3F1F" w:rsidRPr="00AB3F1F" w:rsidRDefault="00AB3F1F" w:rsidP="00AB3F1F">
            <w:pPr>
              <w:rPr>
                <w:rFonts w:ascii="Verdana" w:hAnsi="Verdana"/>
                <w:color w:val="000000"/>
                <w:sz w:val="28"/>
                <w:szCs w:val="28"/>
                <w:lang w:val="nl-NL"/>
              </w:rPr>
            </w:pPr>
            <w:r w:rsidRPr="00AB3F1F">
              <w:rPr>
                <w:rFonts w:ascii="Verdana" w:hAnsi="Verdana"/>
                <w:noProof/>
                <w:color w:val="000000"/>
                <w:sz w:val="28"/>
                <w:szCs w:val="28"/>
                <w:lang w:val="nl-NL"/>
              </w:rPr>
              <w:drawing>
                <wp:inline distT="0" distB="0" distL="0" distR="0" wp14:anchorId="0C2C6687" wp14:editId="1E660271">
                  <wp:extent cx="1094400" cy="878400"/>
                  <wp:effectExtent l="0" t="0" r="0" b="0"/>
                  <wp:docPr id="34" name="Afbeelding 34" descr="http://eurobodalla.org.au/fileadmin/tilba/registrations/business/tanmaya/pics/Product_P-W/trust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eurobodalla.org.au/fileadmin/tilba/registrations/business/tanmaya/pics/Product_P-W/trust_crop.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94400" cy="878400"/>
                          </a:xfrm>
                          <a:prstGeom prst="rect">
                            <a:avLst/>
                          </a:prstGeom>
                          <a:noFill/>
                          <a:ln>
                            <a:noFill/>
                          </a:ln>
                        </pic:spPr>
                      </pic:pic>
                    </a:graphicData>
                  </a:graphic>
                </wp:inline>
              </w:drawing>
            </w:r>
          </w:p>
        </w:tc>
        <w:tc>
          <w:tcPr>
            <w:tcW w:w="1526" w:type="pct"/>
            <w:gridSpan w:val="3"/>
            <w:hideMark/>
          </w:tcPr>
          <w:p w14:paraId="1CD58399" w14:textId="77777777" w:rsidR="00AB3F1F" w:rsidRPr="00AB3F1F" w:rsidRDefault="00AB3F1F" w:rsidP="00AB3F1F">
            <w:pPr>
              <w:rPr>
                <w:rFonts w:ascii="Verdana" w:hAnsi="Verdana"/>
                <w:color w:val="000000"/>
                <w:sz w:val="28"/>
                <w:szCs w:val="28"/>
                <w:lang w:val="nl-NL"/>
              </w:rPr>
            </w:pPr>
            <w:r w:rsidRPr="00AB3F1F">
              <w:rPr>
                <w:rFonts w:ascii="Verdana" w:hAnsi="Verdana"/>
                <w:noProof/>
                <w:color w:val="000000"/>
                <w:sz w:val="28"/>
                <w:szCs w:val="28"/>
                <w:lang w:val="nl-NL"/>
              </w:rPr>
              <w:drawing>
                <wp:inline distT="0" distB="0" distL="0" distR="0" wp14:anchorId="4A7861C5" wp14:editId="074BAFAA">
                  <wp:extent cx="1094400" cy="878400"/>
                  <wp:effectExtent l="0" t="0" r="0" b="0"/>
                  <wp:docPr id="35" name="Afbeelding 35" descr="http://eurobodalla.org.au/fileadmin/tilba/registrations/business/tanmaya/pics/Product_P-W/vital-sp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eurobodalla.org.au/fileadmin/tilba/registrations/business/tanmaya/pics/Product_P-W/vital-spark.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94400" cy="878400"/>
                          </a:xfrm>
                          <a:prstGeom prst="rect">
                            <a:avLst/>
                          </a:prstGeom>
                          <a:noFill/>
                          <a:ln>
                            <a:noFill/>
                          </a:ln>
                        </pic:spPr>
                      </pic:pic>
                    </a:graphicData>
                  </a:graphic>
                </wp:inline>
              </w:drawing>
            </w:r>
          </w:p>
        </w:tc>
      </w:tr>
      <w:tr w:rsidR="007D398A" w:rsidRPr="00AB3F1F" w14:paraId="722FA79D" w14:textId="77777777" w:rsidTr="001D2118">
        <w:tc>
          <w:tcPr>
            <w:tcW w:w="1082" w:type="pct"/>
            <w:hideMark/>
          </w:tcPr>
          <w:p w14:paraId="472C9BFC" w14:textId="77777777" w:rsidR="00AB3F1F" w:rsidRPr="00AB3F1F" w:rsidRDefault="00AB3F1F" w:rsidP="00AB3F1F">
            <w:pPr>
              <w:rPr>
                <w:rFonts w:ascii="Verdana" w:hAnsi="Verdana"/>
                <w:color w:val="000000"/>
                <w:lang w:val="nl-NL"/>
              </w:rPr>
            </w:pPr>
            <w:r w:rsidRPr="00AB3F1F">
              <w:rPr>
                <w:rFonts w:ascii="Verdana" w:hAnsi="Verdana"/>
                <w:color w:val="000000"/>
                <w:lang w:val="nl-NL"/>
              </w:rPr>
              <w:t>Healing</w:t>
            </w:r>
          </w:p>
        </w:tc>
        <w:tc>
          <w:tcPr>
            <w:tcW w:w="1073" w:type="pct"/>
            <w:hideMark/>
          </w:tcPr>
          <w:p w14:paraId="1568FF7F" w14:textId="77777777" w:rsidR="00AB3F1F" w:rsidRPr="00AB3F1F" w:rsidRDefault="00AB3F1F" w:rsidP="00AB3F1F">
            <w:pPr>
              <w:rPr>
                <w:rFonts w:ascii="Verdana" w:hAnsi="Verdana"/>
                <w:color w:val="000000"/>
                <w:lang w:val="nl-NL"/>
              </w:rPr>
            </w:pPr>
            <w:r w:rsidRPr="00AB3F1F">
              <w:rPr>
                <w:rFonts w:ascii="Verdana" w:hAnsi="Verdana"/>
                <w:color w:val="000000"/>
                <w:lang w:val="nl-NL"/>
              </w:rPr>
              <w:t>Let Go</w:t>
            </w:r>
          </w:p>
        </w:tc>
        <w:tc>
          <w:tcPr>
            <w:tcW w:w="1240" w:type="pct"/>
            <w:gridSpan w:val="2"/>
            <w:hideMark/>
          </w:tcPr>
          <w:p w14:paraId="781E62A8" w14:textId="77777777" w:rsidR="00AB3F1F" w:rsidRPr="00AB3F1F" w:rsidRDefault="00AB3F1F" w:rsidP="00AB3F1F">
            <w:pPr>
              <w:rPr>
                <w:rFonts w:ascii="Verdana" w:hAnsi="Verdana"/>
                <w:color w:val="000000"/>
                <w:lang w:val="nl-NL"/>
              </w:rPr>
            </w:pPr>
            <w:r w:rsidRPr="00AB3F1F">
              <w:rPr>
                <w:rFonts w:ascii="Verdana" w:hAnsi="Verdana"/>
                <w:color w:val="000000"/>
                <w:lang w:val="nl-NL"/>
              </w:rPr>
              <w:t>Trust</w:t>
            </w:r>
          </w:p>
        </w:tc>
        <w:tc>
          <w:tcPr>
            <w:tcW w:w="1604" w:type="pct"/>
            <w:gridSpan w:val="3"/>
            <w:hideMark/>
          </w:tcPr>
          <w:p w14:paraId="40BBB7B9" w14:textId="77777777" w:rsidR="00F21875" w:rsidRDefault="00AB3F1F" w:rsidP="00AB3F1F">
            <w:pPr>
              <w:rPr>
                <w:rFonts w:ascii="Verdana" w:hAnsi="Verdana"/>
                <w:color w:val="000000"/>
                <w:lang w:val="nl-NL"/>
              </w:rPr>
            </w:pPr>
            <w:r w:rsidRPr="00AB3F1F">
              <w:rPr>
                <w:rFonts w:ascii="Verdana" w:hAnsi="Verdana"/>
                <w:color w:val="000000"/>
                <w:lang w:val="nl-NL"/>
              </w:rPr>
              <w:t>Vital Spark</w:t>
            </w:r>
          </w:p>
          <w:p w14:paraId="7C84153C" w14:textId="77777777" w:rsidR="00AB3F1F" w:rsidRPr="00AB3F1F" w:rsidRDefault="00AB3F1F" w:rsidP="00AB3F1F">
            <w:pPr>
              <w:rPr>
                <w:rFonts w:ascii="Verdana" w:hAnsi="Verdana"/>
                <w:color w:val="000000"/>
                <w:lang w:val="nl-NL"/>
              </w:rPr>
            </w:pPr>
          </w:p>
        </w:tc>
      </w:tr>
      <w:tr w:rsidR="00AB3F1F" w:rsidRPr="00AB3F1F" w14:paraId="5042B51E" w14:textId="77777777" w:rsidTr="001D2118">
        <w:trPr>
          <w:gridAfter w:val="2"/>
          <w:wAfter w:w="308" w:type="pct"/>
          <w:trHeight w:val="195"/>
        </w:trPr>
        <w:tc>
          <w:tcPr>
            <w:tcW w:w="4692" w:type="pct"/>
            <w:gridSpan w:val="5"/>
            <w:hideMark/>
          </w:tcPr>
          <w:p w14:paraId="293E25F3" w14:textId="77777777" w:rsidR="00AB3F1F" w:rsidRPr="00AB3F1F" w:rsidRDefault="00AB3F1F" w:rsidP="004D42D6">
            <w:pPr>
              <w:spacing w:after="30"/>
              <w:jc w:val="center"/>
              <w:outlineLvl w:val="3"/>
              <w:rPr>
                <w:rFonts w:ascii="Verdana" w:hAnsi="Verdana"/>
                <w:bCs/>
                <w:color w:val="000080"/>
                <w:sz w:val="28"/>
                <w:szCs w:val="28"/>
                <w:lang w:val="nl-NL"/>
              </w:rPr>
            </w:pPr>
            <w:hyperlink r:id="rId49" w:history="1">
              <w:r w:rsidRPr="005549C4">
                <w:rPr>
                  <w:rFonts w:ascii="Verdana" w:hAnsi="Verdana"/>
                  <w:sz w:val="28"/>
                  <w:szCs w:val="28"/>
                  <w:lang w:val="nl-NL"/>
                </w:rPr>
                <w:t>Practitioner Kit 1</w:t>
              </w:r>
            </w:hyperlink>
            <w:r w:rsidR="00F55DCD">
              <w:rPr>
                <w:rFonts w:ascii="Verdana" w:hAnsi="Verdana"/>
                <w:bCs/>
                <w:sz w:val="28"/>
                <w:szCs w:val="28"/>
                <w:lang w:val="nl-NL"/>
              </w:rPr>
              <w:t xml:space="preserve"> </w:t>
            </w:r>
            <w:r w:rsidR="005549C4">
              <w:rPr>
                <w:rFonts w:ascii="Verdana" w:hAnsi="Verdana"/>
                <w:bCs/>
                <w:sz w:val="28"/>
                <w:szCs w:val="28"/>
                <w:lang w:val="nl-NL"/>
              </w:rPr>
              <w:t xml:space="preserve">en </w:t>
            </w:r>
            <w:r w:rsidR="005549C4" w:rsidRPr="005549C4">
              <w:rPr>
                <w:rFonts w:ascii="Verdana" w:hAnsi="Verdana"/>
                <w:bCs/>
                <w:sz w:val="28"/>
                <w:szCs w:val="28"/>
                <w:lang w:val="nl-NL"/>
              </w:rPr>
              <w:t>2</w:t>
            </w:r>
          </w:p>
        </w:tc>
      </w:tr>
    </w:tbl>
    <w:p w14:paraId="2A2B1192" w14:textId="77777777" w:rsidR="00BA779E" w:rsidRDefault="00BA779E" w:rsidP="00BA779E">
      <w:pPr>
        <w:jc w:val="both"/>
        <w:rPr>
          <w:rFonts w:asciiTheme="majorHAnsi" w:hAnsiTheme="majorHAnsi"/>
          <w:sz w:val="32"/>
          <w:szCs w:val="32"/>
          <w:lang w:val="nl-NL"/>
        </w:rPr>
      </w:pPr>
    </w:p>
    <w:tbl>
      <w:tblPr>
        <w:tblW w:w="11589" w:type="dxa"/>
        <w:tblLook w:val="04A0" w:firstRow="1" w:lastRow="0" w:firstColumn="1" w:lastColumn="0" w:noHBand="0" w:noVBand="1"/>
        <w:tblDescription w:val="Practitioner Set 2"/>
      </w:tblPr>
      <w:tblGrid>
        <w:gridCol w:w="2079"/>
        <w:gridCol w:w="437"/>
        <w:gridCol w:w="2254"/>
        <w:gridCol w:w="111"/>
        <w:gridCol w:w="329"/>
        <w:gridCol w:w="1610"/>
        <w:gridCol w:w="283"/>
        <w:gridCol w:w="2283"/>
        <w:gridCol w:w="673"/>
        <w:gridCol w:w="1530"/>
      </w:tblGrid>
      <w:tr w:rsidR="001D2118" w:rsidRPr="00F21875" w14:paraId="3615182D" w14:textId="77777777" w:rsidTr="00F55DCD">
        <w:trPr>
          <w:gridAfter w:val="1"/>
          <w:wAfter w:w="1559" w:type="dxa"/>
        </w:trPr>
        <w:tc>
          <w:tcPr>
            <w:tcW w:w="2081" w:type="dxa"/>
            <w:hideMark/>
          </w:tcPr>
          <w:p w14:paraId="514DE76E" w14:textId="77777777" w:rsidR="00F21875" w:rsidRPr="00F21875" w:rsidRDefault="00F21875" w:rsidP="00F21875">
            <w:pPr>
              <w:jc w:val="center"/>
              <w:rPr>
                <w:rFonts w:asciiTheme="majorHAnsi" w:hAnsiTheme="majorHAnsi" w:cs="Arial"/>
                <w:b/>
                <w:sz w:val="32"/>
                <w:szCs w:val="32"/>
                <w:lang w:val="nl-NL"/>
              </w:rPr>
            </w:pPr>
            <w:r w:rsidRPr="00F21875">
              <w:rPr>
                <w:rFonts w:asciiTheme="majorHAnsi" w:hAnsiTheme="majorHAnsi" w:cs="Arial"/>
                <w:b/>
                <w:noProof/>
                <w:sz w:val="32"/>
                <w:szCs w:val="32"/>
                <w:lang w:val="nl-NL"/>
              </w:rPr>
              <w:drawing>
                <wp:inline distT="0" distB="0" distL="0" distR="0" wp14:anchorId="7D9ED237" wp14:editId="50F3706E">
                  <wp:extent cx="1094400" cy="878400"/>
                  <wp:effectExtent l="0" t="0" r="0" b="0"/>
                  <wp:docPr id="43" name="Afbeelding 43" descr="http://eurobodalla.org.au/fileadmin/tilba/registrations/business/tanmaya/pics/Product_G-O/nirjara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urobodalla.org.au/fileadmin/tilba/registrations/business/tanmaya/pics/Product_G-O/nirjara_crop.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94400" cy="878400"/>
                          </a:xfrm>
                          <a:prstGeom prst="rect">
                            <a:avLst/>
                          </a:prstGeom>
                          <a:noFill/>
                          <a:ln>
                            <a:noFill/>
                          </a:ln>
                        </pic:spPr>
                      </pic:pic>
                    </a:graphicData>
                  </a:graphic>
                </wp:inline>
              </w:drawing>
            </w:r>
          </w:p>
        </w:tc>
        <w:tc>
          <w:tcPr>
            <w:tcW w:w="2705" w:type="dxa"/>
            <w:gridSpan w:val="2"/>
            <w:hideMark/>
          </w:tcPr>
          <w:p w14:paraId="34B43530" w14:textId="77777777" w:rsidR="00F21875" w:rsidRPr="00F21875" w:rsidRDefault="00F21875" w:rsidP="00F21875">
            <w:pPr>
              <w:jc w:val="center"/>
              <w:rPr>
                <w:rFonts w:asciiTheme="majorHAnsi" w:hAnsiTheme="majorHAnsi" w:cs="Arial"/>
                <w:b/>
                <w:sz w:val="32"/>
                <w:szCs w:val="32"/>
                <w:lang w:val="nl-NL"/>
              </w:rPr>
            </w:pPr>
            <w:r w:rsidRPr="00F21875">
              <w:rPr>
                <w:rFonts w:asciiTheme="majorHAnsi" w:hAnsiTheme="majorHAnsi" w:cs="Arial"/>
                <w:b/>
                <w:noProof/>
                <w:sz w:val="32"/>
                <w:szCs w:val="32"/>
                <w:lang w:val="nl-NL"/>
              </w:rPr>
              <w:drawing>
                <wp:inline distT="0" distB="0" distL="0" distR="0" wp14:anchorId="262D0DE5" wp14:editId="297ACD2E">
                  <wp:extent cx="1094400" cy="878400"/>
                  <wp:effectExtent l="0" t="0" r="0" b="0"/>
                  <wp:docPr id="42" name="Afbeelding 42" descr="http://eurobodalla.org.au/fileadmin/tilba/registrations/business/tanmaya/pics/Product_G-O/nirja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urobodalla.org.au/fileadmin/tilba/registrations/business/tanmaya/pics/Product_G-O/nirjara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94400" cy="878400"/>
                          </a:xfrm>
                          <a:prstGeom prst="rect">
                            <a:avLst/>
                          </a:prstGeom>
                          <a:noFill/>
                          <a:ln>
                            <a:noFill/>
                          </a:ln>
                        </pic:spPr>
                      </pic:pic>
                    </a:graphicData>
                  </a:graphic>
                </wp:inline>
              </w:drawing>
            </w:r>
          </w:p>
        </w:tc>
        <w:tc>
          <w:tcPr>
            <w:tcW w:w="1985" w:type="dxa"/>
            <w:gridSpan w:val="3"/>
            <w:hideMark/>
          </w:tcPr>
          <w:p w14:paraId="00693E32" w14:textId="77777777" w:rsidR="00F21875" w:rsidRPr="00F21875" w:rsidRDefault="00F21875" w:rsidP="001D2118">
            <w:pPr>
              <w:ind w:right="-108"/>
              <w:jc w:val="center"/>
              <w:rPr>
                <w:rFonts w:asciiTheme="majorHAnsi" w:hAnsiTheme="majorHAnsi" w:cs="Arial"/>
                <w:b/>
                <w:sz w:val="32"/>
                <w:szCs w:val="32"/>
                <w:lang w:val="nl-NL"/>
              </w:rPr>
            </w:pPr>
            <w:r w:rsidRPr="00F21875">
              <w:rPr>
                <w:rFonts w:asciiTheme="majorHAnsi" w:hAnsiTheme="majorHAnsi" w:cs="Arial"/>
                <w:b/>
                <w:noProof/>
                <w:sz w:val="32"/>
                <w:szCs w:val="32"/>
                <w:lang w:val="nl-NL"/>
              </w:rPr>
              <w:drawing>
                <wp:inline distT="0" distB="0" distL="0" distR="0" wp14:anchorId="671E2005" wp14:editId="09BF5682">
                  <wp:extent cx="1094400" cy="878400"/>
                  <wp:effectExtent l="0" t="0" r="0" b="0"/>
                  <wp:docPr id="41" name="Afbeelding 41" descr="http://eurobodalla.org.au/fileadmin/tilba/registrations/business/tanmaya/pics/Product_P-W/Pluto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urobodalla.org.au/fileadmin/tilba/registrations/business/tanmaya/pics/Product_P-W/Pluto_crop.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94400" cy="878400"/>
                          </a:xfrm>
                          <a:prstGeom prst="rect">
                            <a:avLst/>
                          </a:prstGeom>
                          <a:noFill/>
                          <a:ln>
                            <a:noFill/>
                          </a:ln>
                        </pic:spPr>
                      </pic:pic>
                    </a:graphicData>
                  </a:graphic>
                </wp:inline>
              </w:drawing>
            </w:r>
          </w:p>
        </w:tc>
        <w:tc>
          <w:tcPr>
            <w:tcW w:w="3259" w:type="dxa"/>
            <w:gridSpan w:val="3"/>
            <w:hideMark/>
          </w:tcPr>
          <w:p w14:paraId="6083A9C7" w14:textId="77777777" w:rsidR="00F21875" w:rsidRPr="00F21875" w:rsidRDefault="00F21875" w:rsidP="00F55DCD">
            <w:pPr>
              <w:ind w:right="-95"/>
              <w:jc w:val="center"/>
              <w:rPr>
                <w:rFonts w:asciiTheme="majorHAnsi" w:hAnsiTheme="majorHAnsi" w:cs="Arial"/>
                <w:b/>
                <w:sz w:val="32"/>
                <w:szCs w:val="32"/>
                <w:lang w:val="nl-NL"/>
              </w:rPr>
            </w:pPr>
            <w:r w:rsidRPr="00F21875">
              <w:rPr>
                <w:rFonts w:asciiTheme="majorHAnsi" w:hAnsiTheme="majorHAnsi" w:cs="Arial"/>
                <w:b/>
                <w:noProof/>
                <w:sz w:val="32"/>
                <w:szCs w:val="32"/>
                <w:lang w:val="nl-NL"/>
              </w:rPr>
              <w:drawing>
                <wp:inline distT="0" distB="0" distL="0" distR="0" wp14:anchorId="0C6661EB" wp14:editId="4EC719AF">
                  <wp:extent cx="1094400" cy="878400"/>
                  <wp:effectExtent l="0" t="0" r="0" b="0"/>
                  <wp:docPr id="40" name="Afbeelding 40" descr="http://eurobodalla.org.au/fileadmin/tilba/registrations/business/tanmaya/pics/Product_G-O/g_black_tou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urobodalla.org.au/fileadmin/tilba/registrations/business/tanmaya/pics/Product_G-O/g_black_tourm.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94400" cy="878400"/>
                          </a:xfrm>
                          <a:prstGeom prst="rect">
                            <a:avLst/>
                          </a:prstGeom>
                          <a:noFill/>
                          <a:ln>
                            <a:noFill/>
                          </a:ln>
                        </pic:spPr>
                      </pic:pic>
                    </a:graphicData>
                  </a:graphic>
                </wp:inline>
              </w:drawing>
            </w:r>
          </w:p>
        </w:tc>
      </w:tr>
      <w:tr w:rsidR="001D2118" w:rsidRPr="007D398A" w14:paraId="3CBBE19C" w14:textId="77777777" w:rsidTr="00F55DCD">
        <w:trPr>
          <w:gridAfter w:val="2"/>
          <w:wAfter w:w="2240" w:type="dxa"/>
        </w:trPr>
        <w:tc>
          <w:tcPr>
            <w:tcW w:w="2081" w:type="dxa"/>
            <w:hideMark/>
          </w:tcPr>
          <w:p w14:paraId="624D5940" w14:textId="77777777" w:rsidR="00F21875" w:rsidRPr="007D398A" w:rsidRDefault="00F21875" w:rsidP="00F21875">
            <w:pPr>
              <w:jc w:val="center"/>
              <w:rPr>
                <w:rFonts w:ascii="Verdana" w:hAnsi="Verdana" w:cs="Arial"/>
                <w:lang w:val="nl-NL"/>
              </w:rPr>
            </w:pPr>
            <w:r w:rsidRPr="007D398A">
              <w:rPr>
                <w:rFonts w:ascii="Verdana" w:hAnsi="Verdana" w:cs="Arial"/>
                <w:lang w:val="nl-NL"/>
              </w:rPr>
              <w:t>Nirjara 1</w:t>
            </w:r>
            <w:r w:rsidRPr="007D398A">
              <w:rPr>
                <w:rFonts w:ascii="Verdana" w:hAnsi="Verdana" w:cs="Arial"/>
                <w:lang w:val="nl-NL"/>
              </w:rPr>
              <w:br/>
              <w:t> </w:t>
            </w:r>
          </w:p>
        </w:tc>
        <w:tc>
          <w:tcPr>
            <w:tcW w:w="2816" w:type="dxa"/>
            <w:gridSpan w:val="3"/>
            <w:hideMark/>
          </w:tcPr>
          <w:p w14:paraId="4C65E376" w14:textId="77777777" w:rsidR="00F21875" w:rsidRPr="007D398A" w:rsidRDefault="00F21875" w:rsidP="00F21875">
            <w:pPr>
              <w:jc w:val="center"/>
              <w:rPr>
                <w:rFonts w:ascii="Verdana" w:hAnsi="Verdana" w:cs="Arial"/>
                <w:lang w:val="nl-NL"/>
              </w:rPr>
            </w:pPr>
            <w:r w:rsidRPr="007D398A">
              <w:rPr>
                <w:rFonts w:ascii="Verdana" w:hAnsi="Verdana" w:cs="Arial"/>
                <w:lang w:val="nl-NL"/>
              </w:rPr>
              <w:t>Nirjara 2</w:t>
            </w:r>
          </w:p>
        </w:tc>
        <w:tc>
          <w:tcPr>
            <w:tcW w:w="1874" w:type="dxa"/>
            <w:gridSpan w:val="2"/>
            <w:hideMark/>
          </w:tcPr>
          <w:p w14:paraId="7BD3FF54" w14:textId="77777777" w:rsidR="00F21875" w:rsidRPr="007D398A" w:rsidRDefault="00F21875" w:rsidP="00F21875">
            <w:pPr>
              <w:jc w:val="center"/>
              <w:rPr>
                <w:rFonts w:ascii="Verdana" w:hAnsi="Verdana" w:cs="Arial"/>
                <w:lang w:val="nl-NL"/>
              </w:rPr>
            </w:pPr>
            <w:r w:rsidRPr="007D398A">
              <w:rPr>
                <w:rFonts w:ascii="Verdana" w:hAnsi="Verdana" w:cs="Arial"/>
                <w:lang w:val="nl-NL"/>
              </w:rPr>
              <w:t>Pluto</w:t>
            </w:r>
          </w:p>
        </w:tc>
        <w:tc>
          <w:tcPr>
            <w:tcW w:w="2578" w:type="dxa"/>
            <w:gridSpan w:val="2"/>
            <w:hideMark/>
          </w:tcPr>
          <w:p w14:paraId="0EF73513" w14:textId="77777777" w:rsidR="00F21875" w:rsidRPr="007D398A" w:rsidRDefault="00F55DCD" w:rsidP="00F21875">
            <w:pPr>
              <w:jc w:val="center"/>
              <w:rPr>
                <w:rFonts w:ascii="Verdana" w:hAnsi="Verdana" w:cs="Arial"/>
                <w:lang w:val="nl-NL"/>
              </w:rPr>
            </w:pPr>
            <w:r>
              <w:rPr>
                <w:rFonts w:ascii="Verdana" w:hAnsi="Verdana" w:cs="Arial"/>
                <w:lang w:val="nl-NL"/>
              </w:rPr>
              <w:t xml:space="preserve">      </w:t>
            </w:r>
            <w:r w:rsidR="00F21875" w:rsidRPr="007D398A">
              <w:rPr>
                <w:rFonts w:ascii="Verdana" w:hAnsi="Verdana" w:cs="Arial"/>
                <w:lang w:val="nl-NL"/>
              </w:rPr>
              <w:t>Protection</w:t>
            </w:r>
          </w:p>
        </w:tc>
      </w:tr>
      <w:tr w:rsidR="001D2118" w:rsidRPr="00F21875" w14:paraId="16D4E48C" w14:textId="77777777" w:rsidTr="00F55DCD">
        <w:trPr>
          <w:gridAfter w:val="2"/>
          <w:wAfter w:w="2240" w:type="dxa"/>
        </w:trPr>
        <w:tc>
          <w:tcPr>
            <w:tcW w:w="2081" w:type="dxa"/>
            <w:hideMark/>
          </w:tcPr>
          <w:p w14:paraId="0ECAF0FF" w14:textId="77777777" w:rsidR="00F21875" w:rsidRPr="00F21875" w:rsidRDefault="00F21875" w:rsidP="00F21875">
            <w:pPr>
              <w:jc w:val="center"/>
              <w:rPr>
                <w:rFonts w:asciiTheme="majorHAnsi" w:hAnsiTheme="majorHAnsi" w:cs="Arial"/>
                <w:b/>
                <w:sz w:val="32"/>
                <w:szCs w:val="32"/>
                <w:lang w:val="nl-NL"/>
              </w:rPr>
            </w:pPr>
            <w:r w:rsidRPr="00F21875">
              <w:rPr>
                <w:rFonts w:asciiTheme="majorHAnsi" w:hAnsiTheme="majorHAnsi" w:cs="Arial"/>
                <w:b/>
                <w:noProof/>
                <w:sz w:val="32"/>
                <w:szCs w:val="32"/>
                <w:lang w:val="nl-NL"/>
              </w:rPr>
              <w:drawing>
                <wp:inline distT="0" distB="0" distL="0" distR="0" wp14:anchorId="473139F2" wp14:editId="4688DDEB">
                  <wp:extent cx="1094400" cy="878400"/>
                  <wp:effectExtent l="0" t="0" r="0" b="0"/>
                  <wp:docPr id="39" name="Afbeelding 39" descr="http://eurobodalla.org.au/fileadmin/tilba/registrations/business/tanmaya/pics/Product_P-W/repatterning2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urobodalla.org.au/fileadmin/tilba/registrations/business/tanmaya/pics/Product_P-W/repatterning2_crop.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94400" cy="878400"/>
                          </a:xfrm>
                          <a:prstGeom prst="rect">
                            <a:avLst/>
                          </a:prstGeom>
                          <a:noFill/>
                          <a:ln>
                            <a:noFill/>
                          </a:ln>
                        </pic:spPr>
                      </pic:pic>
                    </a:graphicData>
                  </a:graphic>
                </wp:inline>
              </w:drawing>
            </w:r>
          </w:p>
        </w:tc>
        <w:tc>
          <w:tcPr>
            <w:tcW w:w="2816" w:type="dxa"/>
            <w:gridSpan w:val="3"/>
            <w:hideMark/>
          </w:tcPr>
          <w:p w14:paraId="1A8C1984" w14:textId="77777777" w:rsidR="00F21875" w:rsidRPr="00F21875" w:rsidRDefault="00F21875" w:rsidP="00F21875">
            <w:pPr>
              <w:jc w:val="center"/>
              <w:rPr>
                <w:rFonts w:asciiTheme="majorHAnsi" w:hAnsiTheme="majorHAnsi" w:cs="Arial"/>
                <w:b/>
                <w:sz w:val="32"/>
                <w:szCs w:val="32"/>
                <w:lang w:val="nl-NL"/>
              </w:rPr>
            </w:pPr>
            <w:r w:rsidRPr="00F21875">
              <w:rPr>
                <w:rFonts w:asciiTheme="majorHAnsi" w:hAnsiTheme="majorHAnsi" w:cs="Arial"/>
                <w:b/>
                <w:noProof/>
                <w:sz w:val="32"/>
                <w:szCs w:val="32"/>
                <w:lang w:val="nl-NL"/>
              </w:rPr>
              <w:drawing>
                <wp:inline distT="0" distB="0" distL="0" distR="0" wp14:anchorId="0BB65485" wp14:editId="6CD5251E">
                  <wp:extent cx="1094400" cy="878400"/>
                  <wp:effectExtent l="0" t="0" r="0" b="0"/>
                  <wp:docPr id="38" name="Afbeelding 38" descr="http://eurobodalla.org.au/fileadmin/tilba/registrations/business/tanmaya/pics/Product_G-O/g_sludgebu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urobodalla.org.au/fileadmin/tilba/registrations/business/tanmaya/pics/Product_G-O/g_sludgebuster.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94400" cy="878400"/>
                          </a:xfrm>
                          <a:prstGeom prst="rect">
                            <a:avLst/>
                          </a:prstGeom>
                          <a:noFill/>
                          <a:ln>
                            <a:noFill/>
                          </a:ln>
                        </pic:spPr>
                      </pic:pic>
                    </a:graphicData>
                  </a:graphic>
                </wp:inline>
              </w:drawing>
            </w:r>
          </w:p>
        </w:tc>
        <w:tc>
          <w:tcPr>
            <w:tcW w:w="1874" w:type="dxa"/>
            <w:gridSpan w:val="2"/>
            <w:hideMark/>
          </w:tcPr>
          <w:p w14:paraId="0BBB9D3F" w14:textId="77777777" w:rsidR="00F21875" w:rsidRPr="00F21875" w:rsidRDefault="00F21875" w:rsidP="001D2118">
            <w:pPr>
              <w:ind w:left="-77" w:right="-108" w:firstLine="77"/>
              <w:jc w:val="center"/>
              <w:rPr>
                <w:rFonts w:asciiTheme="majorHAnsi" w:hAnsiTheme="majorHAnsi" w:cs="Arial"/>
                <w:b/>
                <w:sz w:val="32"/>
                <w:szCs w:val="32"/>
                <w:lang w:val="nl-NL"/>
              </w:rPr>
            </w:pPr>
            <w:r w:rsidRPr="00F21875">
              <w:rPr>
                <w:rFonts w:asciiTheme="majorHAnsi" w:hAnsiTheme="majorHAnsi" w:cs="Arial"/>
                <w:b/>
                <w:noProof/>
                <w:sz w:val="32"/>
                <w:szCs w:val="32"/>
                <w:lang w:val="nl-NL"/>
              </w:rPr>
              <w:drawing>
                <wp:inline distT="0" distB="0" distL="0" distR="0" wp14:anchorId="47FDCF95" wp14:editId="6F115F51">
                  <wp:extent cx="1094400" cy="878400"/>
                  <wp:effectExtent l="0" t="0" r="0" b="0"/>
                  <wp:docPr id="37" name="Afbeelding 37" descr="http://eurobodalla.org.au/fileadmin/tilba/registrations/business/tanmaya/pics/Product_P-W/tracking2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urobodalla.org.au/fileadmin/tilba/registrations/business/tanmaya/pics/Product_P-W/tracking2_crop.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94400" cy="878400"/>
                          </a:xfrm>
                          <a:prstGeom prst="rect">
                            <a:avLst/>
                          </a:prstGeom>
                          <a:noFill/>
                          <a:ln>
                            <a:noFill/>
                          </a:ln>
                        </pic:spPr>
                      </pic:pic>
                    </a:graphicData>
                  </a:graphic>
                </wp:inline>
              </w:drawing>
            </w:r>
          </w:p>
        </w:tc>
        <w:tc>
          <w:tcPr>
            <w:tcW w:w="2578" w:type="dxa"/>
            <w:gridSpan w:val="2"/>
            <w:hideMark/>
          </w:tcPr>
          <w:p w14:paraId="378C2785" w14:textId="77777777" w:rsidR="00F21875" w:rsidRPr="00F21875" w:rsidRDefault="00F21875" w:rsidP="00F55DCD">
            <w:pPr>
              <w:ind w:right="-634"/>
              <w:jc w:val="center"/>
              <w:rPr>
                <w:rFonts w:asciiTheme="majorHAnsi" w:hAnsiTheme="majorHAnsi" w:cs="Arial"/>
                <w:b/>
                <w:sz w:val="32"/>
                <w:szCs w:val="32"/>
                <w:lang w:val="nl-NL"/>
              </w:rPr>
            </w:pPr>
            <w:r w:rsidRPr="00F21875">
              <w:rPr>
                <w:rFonts w:asciiTheme="majorHAnsi" w:hAnsiTheme="majorHAnsi" w:cs="Arial"/>
                <w:b/>
                <w:noProof/>
                <w:sz w:val="32"/>
                <w:szCs w:val="32"/>
                <w:lang w:val="nl-NL"/>
              </w:rPr>
              <w:drawing>
                <wp:inline distT="0" distB="0" distL="0" distR="0" wp14:anchorId="08829E9D" wp14:editId="160BAE00">
                  <wp:extent cx="1094400" cy="878400"/>
                  <wp:effectExtent l="0" t="0" r="0" b="0"/>
                  <wp:docPr id="36" name="Afbeelding 36" descr="http://eurobodalla.org.au/fileadmin/tilba/registrations/business/tanmaya/pics/Product_G-O/g_wombwa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urobodalla.org.au/fileadmin/tilba/registrations/business/tanmaya/pics/Product_G-O/g_wombwaview.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94400" cy="878400"/>
                          </a:xfrm>
                          <a:prstGeom prst="rect">
                            <a:avLst/>
                          </a:prstGeom>
                          <a:noFill/>
                          <a:ln>
                            <a:noFill/>
                          </a:ln>
                        </pic:spPr>
                      </pic:pic>
                    </a:graphicData>
                  </a:graphic>
                </wp:inline>
              </w:drawing>
            </w:r>
          </w:p>
        </w:tc>
      </w:tr>
      <w:tr w:rsidR="001D2118" w:rsidRPr="007D398A" w14:paraId="2C856173" w14:textId="77777777" w:rsidTr="00F55DCD">
        <w:tc>
          <w:tcPr>
            <w:tcW w:w="2518" w:type="dxa"/>
            <w:gridSpan w:val="2"/>
            <w:hideMark/>
          </w:tcPr>
          <w:p w14:paraId="0050906D" w14:textId="77777777" w:rsidR="00F21875" w:rsidRPr="007D398A" w:rsidRDefault="00F21875" w:rsidP="001D2118">
            <w:pPr>
              <w:ind w:right="-391"/>
              <w:rPr>
                <w:rFonts w:ascii="Verdana" w:hAnsi="Verdana" w:cs="Arial"/>
                <w:lang w:val="nl-NL"/>
              </w:rPr>
            </w:pPr>
            <w:r w:rsidRPr="007D398A">
              <w:rPr>
                <w:rFonts w:ascii="Verdana" w:hAnsi="Verdana" w:cs="Arial"/>
                <w:lang w:val="nl-NL"/>
              </w:rPr>
              <w:t>Repattern</w:t>
            </w:r>
            <w:r w:rsidR="001D2118">
              <w:rPr>
                <w:rFonts w:ascii="Verdana" w:hAnsi="Verdana" w:cs="Arial"/>
                <w:lang w:val="nl-NL"/>
              </w:rPr>
              <w:t>ing</w:t>
            </w:r>
          </w:p>
        </w:tc>
        <w:tc>
          <w:tcPr>
            <w:tcW w:w="2693" w:type="dxa"/>
            <w:gridSpan w:val="3"/>
            <w:hideMark/>
          </w:tcPr>
          <w:p w14:paraId="2DC1569A" w14:textId="77777777" w:rsidR="00F21875" w:rsidRPr="007D398A" w:rsidRDefault="001D2118" w:rsidP="001D2118">
            <w:pPr>
              <w:rPr>
                <w:rFonts w:ascii="Verdana" w:hAnsi="Verdana" w:cs="Arial"/>
                <w:lang w:val="nl-NL"/>
              </w:rPr>
            </w:pPr>
            <w:r>
              <w:rPr>
                <w:rFonts w:ascii="Verdana" w:hAnsi="Verdana" w:cs="Arial"/>
                <w:lang w:val="nl-NL"/>
              </w:rPr>
              <w:t xml:space="preserve">SludgeBuster  </w:t>
            </w:r>
            <w:r w:rsidR="00F21875" w:rsidRPr="007D398A">
              <w:rPr>
                <w:rFonts w:ascii="Verdana" w:hAnsi="Verdana" w:cs="Arial"/>
                <w:lang w:val="nl-NL"/>
              </w:rPr>
              <w:t xml:space="preserve"> </w:t>
            </w:r>
            <w:r>
              <w:rPr>
                <w:rFonts w:ascii="Verdana" w:hAnsi="Verdana" w:cs="Arial"/>
                <w:lang w:val="nl-NL"/>
              </w:rPr>
              <w:t xml:space="preserve">  </w:t>
            </w:r>
          </w:p>
        </w:tc>
        <w:tc>
          <w:tcPr>
            <w:tcW w:w="1843" w:type="dxa"/>
            <w:gridSpan w:val="2"/>
            <w:hideMark/>
          </w:tcPr>
          <w:p w14:paraId="6D2423D7" w14:textId="77777777" w:rsidR="00F21875" w:rsidRPr="007D398A" w:rsidRDefault="001D2118" w:rsidP="001D2118">
            <w:pPr>
              <w:rPr>
                <w:rFonts w:ascii="Verdana" w:hAnsi="Verdana" w:cs="Arial"/>
                <w:lang w:val="nl-NL"/>
              </w:rPr>
            </w:pPr>
            <w:r>
              <w:rPr>
                <w:rFonts w:ascii="Verdana" w:hAnsi="Verdana" w:cs="Arial"/>
                <w:lang w:val="nl-NL"/>
              </w:rPr>
              <w:t>Tra</w:t>
            </w:r>
            <w:r w:rsidR="00F21875" w:rsidRPr="007D398A">
              <w:rPr>
                <w:rFonts w:ascii="Verdana" w:hAnsi="Verdana" w:cs="Arial"/>
                <w:lang w:val="nl-NL"/>
              </w:rPr>
              <w:t>cking</w:t>
            </w:r>
          </w:p>
        </w:tc>
        <w:tc>
          <w:tcPr>
            <w:tcW w:w="4535" w:type="dxa"/>
            <w:gridSpan w:val="3"/>
            <w:hideMark/>
          </w:tcPr>
          <w:p w14:paraId="1E7FEBCA" w14:textId="77777777" w:rsidR="00F21875" w:rsidRPr="007D398A" w:rsidRDefault="00F55DCD" w:rsidP="007D398A">
            <w:pPr>
              <w:ind w:left="-2376" w:right="-132"/>
              <w:jc w:val="center"/>
              <w:rPr>
                <w:rFonts w:ascii="Verdana" w:hAnsi="Verdana" w:cs="Arial"/>
                <w:lang w:val="en-US"/>
              </w:rPr>
            </w:pPr>
            <w:r>
              <w:rPr>
                <w:rFonts w:ascii="Verdana" w:hAnsi="Verdana" w:cs="Arial"/>
                <w:lang w:val="en-US"/>
              </w:rPr>
              <w:t xml:space="preserve">   </w:t>
            </w:r>
            <w:r w:rsidR="00F21875" w:rsidRPr="007D398A">
              <w:rPr>
                <w:rFonts w:ascii="Verdana" w:hAnsi="Verdana" w:cs="Arial"/>
                <w:lang w:val="en-US"/>
              </w:rPr>
              <w:t>Womb with</w:t>
            </w:r>
            <w:r w:rsidR="001D2118">
              <w:rPr>
                <w:rFonts w:ascii="Verdana" w:hAnsi="Verdana" w:cs="Arial"/>
                <w:lang w:val="en-US"/>
              </w:rPr>
              <w:t xml:space="preserve"> a View</w:t>
            </w:r>
            <w:r w:rsidR="007D398A">
              <w:rPr>
                <w:rFonts w:ascii="Verdana" w:hAnsi="Verdana" w:cs="Arial"/>
                <w:lang w:val="en-US"/>
              </w:rPr>
              <w:t xml:space="preserve"> </w:t>
            </w:r>
            <w:r w:rsidR="00F21875" w:rsidRPr="007D398A">
              <w:rPr>
                <w:rFonts w:ascii="Verdana" w:hAnsi="Verdana" w:cs="Arial"/>
                <w:lang w:val="en-US"/>
              </w:rPr>
              <w:br/>
            </w:r>
          </w:p>
        </w:tc>
      </w:tr>
    </w:tbl>
    <w:p w14:paraId="037E8490" w14:textId="77777777" w:rsidR="00904149" w:rsidRDefault="00904149" w:rsidP="00B60DE2">
      <w:pPr>
        <w:jc w:val="center"/>
        <w:rPr>
          <w:rFonts w:asciiTheme="majorHAnsi" w:hAnsiTheme="majorHAnsi" w:cs="Arial"/>
          <w:b/>
          <w:sz w:val="32"/>
          <w:szCs w:val="32"/>
          <w:lang w:val="nl-NL"/>
        </w:rPr>
      </w:pPr>
    </w:p>
    <w:p w14:paraId="2CD05EA1" w14:textId="77777777" w:rsidR="00904149" w:rsidRDefault="00904149" w:rsidP="00B60DE2">
      <w:pPr>
        <w:jc w:val="center"/>
        <w:rPr>
          <w:rFonts w:asciiTheme="majorHAnsi" w:hAnsiTheme="majorHAnsi" w:cs="Arial"/>
          <w:b/>
          <w:sz w:val="32"/>
          <w:szCs w:val="32"/>
          <w:lang w:val="nl-NL"/>
        </w:rPr>
      </w:pPr>
    </w:p>
    <w:p w14:paraId="13F8540B" w14:textId="27B02D8E" w:rsidR="002F07C7" w:rsidRPr="0053040E" w:rsidRDefault="005549C4" w:rsidP="00B60DE2">
      <w:pPr>
        <w:jc w:val="center"/>
        <w:rPr>
          <w:rFonts w:asciiTheme="majorHAnsi" w:hAnsiTheme="majorHAnsi" w:cs="Arial"/>
          <w:b/>
          <w:sz w:val="32"/>
          <w:szCs w:val="32"/>
          <w:lang w:val="nl-NL"/>
        </w:rPr>
      </w:pPr>
      <w:r>
        <w:rPr>
          <w:rFonts w:asciiTheme="majorHAnsi" w:hAnsiTheme="majorHAnsi" w:cs="Arial"/>
          <w:b/>
          <w:sz w:val="32"/>
          <w:szCs w:val="32"/>
          <w:lang w:val="nl-NL"/>
        </w:rPr>
        <w:t>PRA</w:t>
      </w:r>
      <w:r w:rsidR="002F07C7" w:rsidRPr="0053040E">
        <w:rPr>
          <w:rFonts w:asciiTheme="majorHAnsi" w:hAnsiTheme="majorHAnsi" w:cs="Arial"/>
          <w:b/>
          <w:sz w:val="32"/>
          <w:szCs w:val="32"/>
          <w:lang w:val="nl-NL"/>
        </w:rPr>
        <w:t>CTITIONER KIT 2</w:t>
      </w:r>
    </w:p>
    <w:p w14:paraId="38BCE69D" w14:textId="77777777" w:rsidR="002F07C7" w:rsidRPr="0053040E" w:rsidRDefault="002F07C7" w:rsidP="00B60DE2">
      <w:pPr>
        <w:jc w:val="center"/>
        <w:rPr>
          <w:rFonts w:asciiTheme="majorHAnsi" w:hAnsiTheme="majorHAnsi" w:cs="Arial"/>
          <w:sz w:val="32"/>
          <w:szCs w:val="32"/>
          <w:lang w:val="nl-NL"/>
        </w:rPr>
      </w:pPr>
      <w:r w:rsidRPr="0053040E">
        <w:rPr>
          <w:rFonts w:asciiTheme="majorHAnsi" w:hAnsiTheme="majorHAnsi" w:cs="Arial"/>
          <w:sz w:val="32"/>
          <w:szCs w:val="32"/>
          <w:lang w:val="nl-NL"/>
        </w:rPr>
        <w:t>-voor het diepere werk-</w:t>
      </w:r>
    </w:p>
    <w:p w14:paraId="41E7ECDA" w14:textId="77777777" w:rsidR="002C6415" w:rsidRPr="00BA779E" w:rsidRDefault="002C6415" w:rsidP="00BA779E">
      <w:pPr>
        <w:jc w:val="both"/>
        <w:rPr>
          <w:rFonts w:asciiTheme="majorHAnsi" w:hAnsiTheme="majorHAnsi" w:cs="Arial"/>
          <w:sz w:val="16"/>
          <w:szCs w:val="16"/>
          <w:lang w:val="nl-NL"/>
        </w:rPr>
      </w:pPr>
    </w:p>
    <w:p w14:paraId="79763C89" w14:textId="77777777" w:rsidR="002F07C7" w:rsidRPr="0053040E" w:rsidRDefault="002F07C7" w:rsidP="00BA779E">
      <w:pPr>
        <w:jc w:val="both"/>
        <w:rPr>
          <w:rFonts w:asciiTheme="majorHAnsi" w:hAnsiTheme="majorHAnsi" w:cs="Arial"/>
          <w:sz w:val="32"/>
          <w:szCs w:val="32"/>
          <w:lang w:val="en-US"/>
        </w:rPr>
      </w:pPr>
      <w:r w:rsidRPr="0053040E">
        <w:rPr>
          <w:rFonts w:asciiTheme="majorHAnsi" w:hAnsiTheme="majorHAnsi" w:cs="Arial"/>
          <w:sz w:val="32"/>
          <w:szCs w:val="32"/>
          <w:lang w:val="en-US"/>
        </w:rPr>
        <w:t>(Protection, Repatterning, Tracking, Nirjara, Nirjara 2, Sludge Buster, Womb with a View, Pluto)</w:t>
      </w:r>
    </w:p>
    <w:p w14:paraId="47FD4FB3" w14:textId="77777777" w:rsidR="004B0814" w:rsidRPr="00F21875" w:rsidRDefault="004B0814" w:rsidP="00BA779E">
      <w:pPr>
        <w:jc w:val="both"/>
        <w:rPr>
          <w:rFonts w:asciiTheme="majorHAnsi" w:hAnsiTheme="majorHAnsi"/>
          <w:sz w:val="16"/>
          <w:szCs w:val="16"/>
          <w:lang w:val="en-US"/>
        </w:rPr>
      </w:pPr>
    </w:p>
    <w:p w14:paraId="5BE770A6" w14:textId="77777777" w:rsidR="002F07C7" w:rsidRPr="0053040E" w:rsidRDefault="002F07C7" w:rsidP="00BA779E">
      <w:pPr>
        <w:jc w:val="both"/>
        <w:rPr>
          <w:rFonts w:asciiTheme="majorHAnsi" w:hAnsiTheme="majorHAnsi" w:cs="Arial"/>
          <w:bCs/>
          <w:sz w:val="32"/>
          <w:szCs w:val="32"/>
          <w:lang w:val="en-GB"/>
        </w:rPr>
      </w:pPr>
      <w:r w:rsidRPr="0053040E">
        <w:rPr>
          <w:rFonts w:asciiTheme="majorHAnsi" w:hAnsiTheme="majorHAnsi" w:cs="Arial"/>
          <w:b/>
          <w:sz w:val="32"/>
          <w:szCs w:val="32"/>
          <w:lang w:val="en-US"/>
        </w:rPr>
        <w:t>Protection</w:t>
      </w:r>
      <w:r w:rsidRPr="0053040E">
        <w:rPr>
          <w:rFonts w:asciiTheme="majorHAnsi" w:hAnsiTheme="majorHAnsi" w:cs="Arial"/>
          <w:b/>
          <w:bCs/>
          <w:sz w:val="32"/>
          <w:szCs w:val="32"/>
          <w:lang w:val="en-GB"/>
        </w:rPr>
        <w:t xml:space="preserve"> </w:t>
      </w:r>
      <w:r w:rsidR="00337FCA" w:rsidRPr="0053040E">
        <w:rPr>
          <w:rFonts w:asciiTheme="majorHAnsi" w:hAnsiTheme="majorHAnsi" w:cs="Arial"/>
          <w:bCs/>
          <w:sz w:val="32"/>
          <w:szCs w:val="32"/>
          <w:lang w:val="en-GB"/>
        </w:rPr>
        <w:t>(Zwarte toermalijn, Isan, Pink Yarrow, Aura Cleaning, Let Go)</w:t>
      </w:r>
    </w:p>
    <w:p w14:paraId="58D97C5A" w14:textId="77777777" w:rsidR="00337FCA" w:rsidRPr="0053040E" w:rsidRDefault="00337FCA" w:rsidP="00BA779E">
      <w:pPr>
        <w:jc w:val="both"/>
        <w:rPr>
          <w:rFonts w:asciiTheme="majorHAnsi" w:hAnsiTheme="majorHAnsi" w:cs="Arial"/>
          <w:bCs/>
          <w:sz w:val="32"/>
          <w:szCs w:val="32"/>
          <w:lang w:val="nl-NL"/>
        </w:rPr>
      </w:pPr>
      <w:r w:rsidRPr="0053040E">
        <w:rPr>
          <w:rFonts w:asciiTheme="majorHAnsi" w:hAnsiTheme="majorHAnsi" w:cs="Arial"/>
          <w:bCs/>
          <w:sz w:val="32"/>
          <w:szCs w:val="32"/>
          <w:lang w:val="nl-NL"/>
        </w:rPr>
        <w:t xml:space="preserve">Bescherming tegen ongewenste psychische en emotionele energieën. Om de ruimte te </w:t>
      </w:r>
      <w:r w:rsidR="002C6415" w:rsidRPr="0053040E">
        <w:rPr>
          <w:rFonts w:asciiTheme="majorHAnsi" w:hAnsiTheme="majorHAnsi" w:cs="Arial"/>
          <w:bCs/>
          <w:sz w:val="32"/>
          <w:szCs w:val="32"/>
          <w:lang w:val="nl-NL"/>
        </w:rPr>
        <w:t>r</w:t>
      </w:r>
      <w:r w:rsidRPr="0053040E">
        <w:rPr>
          <w:rFonts w:asciiTheme="majorHAnsi" w:hAnsiTheme="majorHAnsi" w:cs="Arial"/>
          <w:bCs/>
          <w:sz w:val="32"/>
          <w:szCs w:val="32"/>
          <w:lang w:val="nl-NL"/>
        </w:rPr>
        <w:t>einigen.</w:t>
      </w:r>
    </w:p>
    <w:p w14:paraId="2A845FB0" w14:textId="77777777" w:rsidR="00337FCA" w:rsidRPr="00F21875" w:rsidRDefault="00337FCA" w:rsidP="00BA779E">
      <w:pPr>
        <w:jc w:val="both"/>
        <w:rPr>
          <w:rFonts w:asciiTheme="majorHAnsi" w:hAnsiTheme="majorHAnsi" w:cs="Arial"/>
          <w:bCs/>
          <w:sz w:val="16"/>
          <w:szCs w:val="16"/>
          <w:lang w:val="nl-NL"/>
        </w:rPr>
      </w:pPr>
    </w:p>
    <w:p w14:paraId="3357B85B" w14:textId="77777777" w:rsidR="00337FCA" w:rsidRPr="0053040E" w:rsidRDefault="00337FCA" w:rsidP="00BA779E">
      <w:pPr>
        <w:jc w:val="both"/>
        <w:rPr>
          <w:rFonts w:asciiTheme="majorHAnsi" w:hAnsiTheme="majorHAnsi" w:cs="Arial"/>
          <w:bCs/>
          <w:sz w:val="32"/>
          <w:szCs w:val="32"/>
          <w:lang w:val="nl-NL"/>
        </w:rPr>
      </w:pPr>
      <w:r w:rsidRPr="0053040E">
        <w:rPr>
          <w:rFonts w:asciiTheme="majorHAnsi" w:hAnsiTheme="majorHAnsi" w:cs="Arial"/>
          <w:b/>
          <w:bCs/>
          <w:sz w:val="32"/>
          <w:szCs w:val="32"/>
          <w:lang w:val="nl-NL"/>
        </w:rPr>
        <w:t xml:space="preserve">Repatterning </w:t>
      </w:r>
      <w:r w:rsidR="00591BAB" w:rsidRPr="0053040E">
        <w:rPr>
          <w:rFonts w:asciiTheme="majorHAnsi" w:hAnsiTheme="majorHAnsi" w:cs="Arial"/>
          <w:bCs/>
          <w:sz w:val="32"/>
          <w:szCs w:val="32"/>
          <w:lang w:val="nl-NL"/>
        </w:rPr>
        <w:t>(padde</w:t>
      </w:r>
      <w:r w:rsidR="00213496" w:rsidRPr="0053040E">
        <w:rPr>
          <w:rFonts w:asciiTheme="majorHAnsi" w:hAnsiTheme="majorHAnsi" w:cs="Arial"/>
          <w:bCs/>
          <w:sz w:val="32"/>
          <w:szCs w:val="32"/>
          <w:lang w:val="nl-NL"/>
        </w:rPr>
        <w:t>n</w:t>
      </w:r>
      <w:r w:rsidR="00591BAB" w:rsidRPr="0053040E">
        <w:rPr>
          <w:rFonts w:asciiTheme="majorHAnsi" w:hAnsiTheme="majorHAnsi" w:cs="Arial"/>
          <w:bCs/>
          <w:sz w:val="32"/>
          <w:szCs w:val="32"/>
          <w:lang w:val="nl-NL"/>
        </w:rPr>
        <w:t>stoel)</w:t>
      </w:r>
    </w:p>
    <w:p w14:paraId="47485798" w14:textId="77777777" w:rsidR="00591BAB" w:rsidRPr="0053040E" w:rsidRDefault="00591BAB" w:rsidP="00BA779E">
      <w:pPr>
        <w:jc w:val="both"/>
        <w:rPr>
          <w:rFonts w:asciiTheme="majorHAnsi" w:hAnsiTheme="majorHAnsi" w:cs="Arial"/>
          <w:bCs/>
          <w:sz w:val="32"/>
          <w:szCs w:val="32"/>
          <w:lang w:val="nl-NL"/>
        </w:rPr>
      </w:pPr>
      <w:r w:rsidRPr="0053040E">
        <w:rPr>
          <w:rFonts w:asciiTheme="majorHAnsi" w:hAnsiTheme="majorHAnsi" w:cs="Arial"/>
          <w:bCs/>
          <w:sz w:val="32"/>
          <w:szCs w:val="32"/>
          <w:lang w:val="nl-NL"/>
        </w:rPr>
        <w:t>Open</w:t>
      </w:r>
      <w:r w:rsidR="002C6415" w:rsidRPr="0053040E">
        <w:rPr>
          <w:rFonts w:asciiTheme="majorHAnsi" w:hAnsiTheme="majorHAnsi" w:cs="Arial"/>
          <w:bCs/>
          <w:sz w:val="32"/>
          <w:szCs w:val="32"/>
          <w:lang w:val="nl-NL"/>
        </w:rPr>
        <w:t>t je</w:t>
      </w:r>
      <w:r w:rsidRPr="0053040E">
        <w:rPr>
          <w:rFonts w:asciiTheme="majorHAnsi" w:hAnsiTheme="majorHAnsi" w:cs="Arial"/>
          <w:bCs/>
          <w:sz w:val="32"/>
          <w:szCs w:val="32"/>
          <w:lang w:val="nl-NL"/>
        </w:rPr>
        <w:t xml:space="preserve"> voor nieuwe informatie en </w:t>
      </w:r>
      <w:r w:rsidR="002C6415" w:rsidRPr="0053040E">
        <w:rPr>
          <w:rFonts w:asciiTheme="majorHAnsi" w:hAnsiTheme="majorHAnsi" w:cs="Arial"/>
          <w:bCs/>
          <w:sz w:val="32"/>
          <w:szCs w:val="32"/>
          <w:lang w:val="nl-NL"/>
        </w:rPr>
        <w:t>verankert dit</w:t>
      </w:r>
      <w:r w:rsidRPr="0053040E">
        <w:rPr>
          <w:rFonts w:asciiTheme="majorHAnsi" w:hAnsiTheme="majorHAnsi" w:cs="Arial"/>
          <w:bCs/>
          <w:sz w:val="32"/>
          <w:szCs w:val="32"/>
          <w:lang w:val="nl-NL"/>
        </w:rPr>
        <w:t xml:space="preserve"> in het lichaam. Past energiebanen aan zodat je de groei van je eigen bewustzijn kunt bijhouden.</w:t>
      </w:r>
    </w:p>
    <w:p w14:paraId="3D554892" w14:textId="77777777" w:rsidR="00447303" w:rsidRPr="00F21875" w:rsidRDefault="00447303" w:rsidP="00BA779E">
      <w:pPr>
        <w:jc w:val="both"/>
        <w:rPr>
          <w:rFonts w:asciiTheme="majorHAnsi" w:hAnsiTheme="majorHAnsi" w:cs="Arial"/>
          <w:bCs/>
          <w:sz w:val="16"/>
          <w:szCs w:val="16"/>
          <w:lang w:val="nl-NL"/>
        </w:rPr>
      </w:pPr>
    </w:p>
    <w:p w14:paraId="0BCDE787" w14:textId="77777777" w:rsidR="00447303" w:rsidRPr="0053040E" w:rsidRDefault="00447303" w:rsidP="00BA779E">
      <w:pPr>
        <w:jc w:val="both"/>
        <w:rPr>
          <w:rFonts w:asciiTheme="majorHAnsi" w:hAnsiTheme="majorHAnsi" w:cs="Arial"/>
          <w:bCs/>
          <w:sz w:val="32"/>
          <w:szCs w:val="32"/>
          <w:lang w:val="nl-NL"/>
        </w:rPr>
      </w:pPr>
      <w:r w:rsidRPr="0053040E">
        <w:rPr>
          <w:rFonts w:asciiTheme="majorHAnsi" w:hAnsiTheme="majorHAnsi" w:cs="Arial"/>
          <w:b/>
          <w:bCs/>
          <w:sz w:val="32"/>
          <w:szCs w:val="32"/>
          <w:lang w:val="nl-NL"/>
        </w:rPr>
        <w:t xml:space="preserve">Tracking </w:t>
      </w:r>
      <w:r w:rsidRPr="0053040E">
        <w:rPr>
          <w:rFonts w:asciiTheme="majorHAnsi" w:hAnsiTheme="majorHAnsi" w:cs="Arial"/>
          <w:bCs/>
          <w:sz w:val="32"/>
          <w:szCs w:val="32"/>
          <w:lang w:val="nl-NL"/>
        </w:rPr>
        <w:t>(Ochna serrulata)</w:t>
      </w:r>
    </w:p>
    <w:p w14:paraId="7537DB64" w14:textId="77777777" w:rsidR="00447303" w:rsidRPr="0053040E" w:rsidRDefault="00447303" w:rsidP="00BA779E">
      <w:pPr>
        <w:jc w:val="both"/>
        <w:rPr>
          <w:rFonts w:asciiTheme="majorHAnsi" w:hAnsiTheme="majorHAnsi" w:cs="Arial"/>
          <w:bCs/>
          <w:sz w:val="32"/>
          <w:szCs w:val="32"/>
          <w:lang w:val="nl-NL"/>
        </w:rPr>
      </w:pPr>
      <w:r w:rsidRPr="0053040E">
        <w:rPr>
          <w:rFonts w:asciiTheme="majorHAnsi" w:hAnsiTheme="majorHAnsi" w:cs="Arial"/>
          <w:bCs/>
          <w:sz w:val="32"/>
          <w:szCs w:val="32"/>
          <w:lang w:val="nl-NL"/>
        </w:rPr>
        <w:t xml:space="preserve">Geeft helderheid, focus en inzicht in probleemgebieden </w:t>
      </w:r>
      <w:r w:rsidR="00213496" w:rsidRPr="0053040E">
        <w:rPr>
          <w:rFonts w:asciiTheme="majorHAnsi" w:hAnsiTheme="majorHAnsi" w:cs="Arial"/>
          <w:bCs/>
          <w:sz w:val="32"/>
          <w:szCs w:val="32"/>
          <w:lang w:val="nl-NL"/>
        </w:rPr>
        <w:t>bij</w:t>
      </w:r>
      <w:r w:rsidRPr="0053040E">
        <w:rPr>
          <w:rFonts w:asciiTheme="majorHAnsi" w:hAnsiTheme="majorHAnsi" w:cs="Arial"/>
          <w:bCs/>
          <w:sz w:val="32"/>
          <w:szCs w:val="32"/>
          <w:lang w:val="nl-NL"/>
        </w:rPr>
        <w:t xml:space="preserve"> jezelf of </w:t>
      </w:r>
      <w:r w:rsidR="00A53209" w:rsidRPr="0053040E">
        <w:rPr>
          <w:rFonts w:asciiTheme="majorHAnsi" w:hAnsiTheme="majorHAnsi" w:cs="Arial"/>
          <w:bCs/>
          <w:sz w:val="32"/>
          <w:szCs w:val="32"/>
          <w:lang w:val="nl-NL"/>
        </w:rPr>
        <w:t>j</w:t>
      </w:r>
      <w:r w:rsidRPr="0053040E">
        <w:rPr>
          <w:rFonts w:asciiTheme="majorHAnsi" w:hAnsiTheme="majorHAnsi" w:cs="Arial"/>
          <w:bCs/>
          <w:sz w:val="32"/>
          <w:szCs w:val="32"/>
          <w:lang w:val="nl-NL"/>
        </w:rPr>
        <w:t xml:space="preserve">e </w:t>
      </w:r>
      <w:r w:rsidR="00213496" w:rsidRPr="0053040E">
        <w:rPr>
          <w:rFonts w:asciiTheme="majorHAnsi" w:hAnsiTheme="majorHAnsi" w:cs="Arial"/>
          <w:bCs/>
          <w:sz w:val="32"/>
          <w:szCs w:val="32"/>
          <w:lang w:val="nl-NL"/>
        </w:rPr>
        <w:t>cliënt</w:t>
      </w:r>
      <w:r w:rsidRPr="0053040E">
        <w:rPr>
          <w:rFonts w:asciiTheme="majorHAnsi" w:hAnsiTheme="majorHAnsi" w:cs="Arial"/>
          <w:bCs/>
          <w:sz w:val="32"/>
          <w:szCs w:val="32"/>
          <w:lang w:val="nl-NL"/>
        </w:rPr>
        <w:t>.</w:t>
      </w:r>
    </w:p>
    <w:p w14:paraId="7AE871C0" w14:textId="77777777" w:rsidR="003832A1" w:rsidRPr="00F21875" w:rsidRDefault="003832A1" w:rsidP="00BA779E">
      <w:pPr>
        <w:pStyle w:val="Kop4"/>
        <w:jc w:val="both"/>
        <w:rPr>
          <w:rFonts w:asciiTheme="majorHAnsi" w:hAnsiTheme="majorHAnsi"/>
          <w:sz w:val="16"/>
          <w:szCs w:val="16"/>
        </w:rPr>
      </w:pPr>
    </w:p>
    <w:p w14:paraId="4260DEA4" w14:textId="77777777" w:rsidR="00A53209" w:rsidRPr="00BA779E" w:rsidRDefault="00A53209" w:rsidP="00BA779E">
      <w:pPr>
        <w:pStyle w:val="Kop4"/>
        <w:jc w:val="both"/>
        <w:rPr>
          <w:rFonts w:asciiTheme="majorHAnsi" w:hAnsiTheme="majorHAnsi"/>
          <w:b w:val="0"/>
          <w:sz w:val="32"/>
          <w:szCs w:val="32"/>
        </w:rPr>
      </w:pPr>
      <w:r w:rsidRPr="0053040E">
        <w:rPr>
          <w:rFonts w:asciiTheme="majorHAnsi" w:hAnsiTheme="majorHAnsi"/>
          <w:sz w:val="32"/>
          <w:szCs w:val="32"/>
        </w:rPr>
        <w:t xml:space="preserve">Nirjara </w:t>
      </w:r>
      <w:r w:rsidRPr="0053040E">
        <w:rPr>
          <w:rFonts w:asciiTheme="majorHAnsi" w:hAnsiTheme="majorHAnsi"/>
          <w:b w:val="0"/>
          <w:sz w:val="32"/>
          <w:szCs w:val="32"/>
        </w:rPr>
        <w:t xml:space="preserve">(Primula denticulata) </w:t>
      </w:r>
      <w:r w:rsidRPr="00BA779E">
        <w:rPr>
          <w:rFonts w:asciiTheme="majorHAnsi" w:hAnsiTheme="majorHAnsi"/>
          <w:b w:val="0"/>
          <w:sz w:val="32"/>
          <w:szCs w:val="32"/>
        </w:rPr>
        <w:t xml:space="preserve">- </w:t>
      </w:r>
      <w:r w:rsidRPr="00BA779E">
        <w:rPr>
          <w:rFonts w:asciiTheme="majorHAnsi" w:hAnsiTheme="majorHAnsi"/>
          <w:b w:val="0"/>
          <w:bCs w:val="0"/>
          <w:sz w:val="32"/>
          <w:szCs w:val="32"/>
        </w:rPr>
        <w:t xml:space="preserve">(deprogrammeren) - </w:t>
      </w:r>
    </w:p>
    <w:p w14:paraId="194A1837" w14:textId="77777777" w:rsidR="00A53209" w:rsidRPr="0053040E" w:rsidRDefault="00A53209" w:rsidP="00BA779E">
      <w:pPr>
        <w:jc w:val="both"/>
        <w:rPr>
          <w:rFonts w:asciiTheme="majorHAnsi" w:hAnsiTheme="majorHAnsi" w:cs="Arial"/>
          <w:sz w:val="32"/>
          <w:szCs w:val="32"/>
          <w:lang w:val="nl-NL"/>
        </w:rPr>
      </w:pPr>
      <w:r w:rsidRPr="0053040E">
        <w:rPr>
          <w:rFonts w:asciiTheme="majorHAnsi" w:hAnsiTheme="majorHAnsi" w:cs="Arial"/>
          <w:sz w:val="32"/>
          <w:szCs w:val="32"/>
          <w:lang w:val="nl-NL"/>
        </w:rPr>
        <w:t xml:space="preserve">Heel goed voor alle deprogrammerings programma’s. Als er een bewuste intentie is om  geconditioneerde houdingen en gedragspatronen te veranderen, helpt deze remedie om verouderde indrukken uit de cellen te verwijderen. </w:t>
      </w:r>
    </w:p>
    <w:p w14:paraId="4A8FB944" w14:textId="77777777" w:rsidR="003832A1" w:rsidRPr="00F21875" w:rsidRDefault="003832A1" w:rsidP="00BA779E">
      <w:pPr>
        <w:pStyle w:val="Kop1"/>
        <w:jc w:val="both"/>
        <w:rPr>
          <w:rFonts w:asciiTheme="majorHAnsi" w:hAnsiTheme="majorHAnsi"/>
          <w:sz w:val="16"/>
          <w:szCs w:val="16"/>
        </w:rPr>
      </w:pPr>
    </w:p>
    <w:p w14:paraId="06C343E4" w14:textId="77777777" w:rsidR="00A53209" w:rsidRPr="0053040E" w:rsidRDefault="00A53209" w:rsidP="00BA779E">
      <w:pPr>
        <w:pStyle w:val="Kop5"/>
        <w:rPr>
          <w:rFonts w:asciiTheme="majorHAnsi" w:hAnsiTheme="majorHAnsi"/>
          <w:b w:val="0"/>
          <w:sz w:val="32"/>
          <w:szCs w:val="32"/>
        </w:rPr>
      </w:pPr>
      <w:r w:rsidRPr="0053040E">
        <w:rPr>
          <w:rFonts w:asciiTheme="majorHAnsi" w:hAnsiTheme="majorHAnsi"/>
          <w:sz w:val="32"/>
          <w:szCs w:val="32"/>
        </w:rPr>
        <w:t xml:space="preserve">Nirjara 2 </w:t>
      </w:r>
      <w:r w:rsidRPr="0053040E">
        <w:rPr>
          <w:rFonts w:asciiTheme="majorHAnsi" w:hAnsiTheme="majorHAnsi"/>
          <w:b w:val="0"/>
          <w:sz w:val="32"/>
          <w:szCs w:val="32"/>
        </w:rPr>
        <w:t xml:space="preserve">(Primula macrophylla) </w:t>
      </w:r>
    </w:p>
    <w:p w14:paraId="0C1041AC" w14:textId="77777777" w:rsidR="00A53209" w:rsidRPr="0053040E" w:rsidRDefault="00A53209" w:rsidP="00BA779E">
      <w:pPr>
        <w:jc w:val="both"/>
        <w:rPr>
          <w:rFonts w:asciiTheme="majorHAnsi" w:hAnsiTheme="majorHAnsi" w:cs="Arial"/>
          <w:sz w:val="32"/>
          <w:szCs w:val="32"/>
          <w:lang w:val="nl-NL"/>
        </w:rPr>
      </w:pPr>
      <w:r w:rsidRPr="0053040E">
        <w:rPr>
          <w:rFonts w:asciiTheme="majorHAnsi" w:hAnsiTheme="majorHAnsi" w:cs="Arial"/>
          <w:sz w:val="32"/>
          <w:szCs w:val="32"/>
          <w:lang w:val="nl-NL"/>
        </w:rPr>
        <w:t>Aanpassing, vooral in het mentale lichaam. Helpt om oude gedachtevormen en patronen op te lossen die niet langer geschikt zijn. Geeft je een frisse kijk op het leven, niet gehinderd door verwachtingen of angsten die gebaseerd zijn op het verleden.</w:t>
      </w:r>
    </w:p>
    <w:p w14:paraId="66B40DAB" w14:textId="77777777" w:rsidR="00A53209" w:rsidRPr="00F21875" w:rsidRDefault="00A53209" w:rsidP="00BA779E">
      <w:pPr>
        <w:jc w:val="both"/>
        <w:rPr>
          <w:rFonts w:asciiTheme="majorHAnsi" w:hAnsiTheme="majorHAnsi" w:cs="Arial"/>
          <w:b/>
          <w:sz w:val="16"/>
          <w:szCs w:val="16"/>
          <w:lang w:val="nl-NL"/>
        </w:rPr>
      </w:pPr>
    </w:p>
    <w:p w14:paraId="247D3D14" w14:textId="77777777" w:rsidR="00FE22E2" w:rsidRPr="0053040E" w:rsidRDefault="00FE22E2" w:rsidP="00BA779E">
      <w:pPr>
        <w:jc w:val="both"/>
        <w:rPr>
          <w:rFonts w:asciiTheme="majorHAnsi" w:hAnsiTheme="majorHAnsi" w:cs="Arial"/>
          <w:sz w:val="32"/>
          <w:szCs w:val="32"/>
          <w:lang w:val="nl-NL"/>
        </w:rPr>
      </w:pPr>
      <w:r w:rsidRPr="0053040E">
        <w:rPr>
          <w:rFonts w:asciiTheme="majorHAnsi" w:hAnsiTheme="majorHAnsi" w:cs="Arial"/>
          <w:b/>
          <w:sz w:val="32"/>
          <w:szCs w:val="32"/>
          <w:lang w:val="nl-NL"/>
        </w:rPr>
        <w:t xml:space="preserve">Sludge Buster </w:t>
      </w:r>
      <w:r w:rsidRPr="0053040E">
        <w:rPr>
          <w:rFonts w:asciiTheme="majorHAnsi" w:hAnsiTheme="majorHAnsi" w:cs="Arial"/>
          <w:sz w:val="32"/>
          <w:szCs w:val="32"/>
          <w:lang w:val="nl-NL"/>
        </w:rPr>
        <w:t>(Melaleuca lateritia)</w:t>
      </w:r>
    </w:p>
    <w:p w14:paraId="739CE794" w14:textId="77777777" w:rsidR="00FE22E2" w:rsidRPr="0053040E" w:rsidRDefault="00FE22E2" w:rsidP="00BA779E">
      <w:pPr>
        <w:jc w:val="both"/>
        <w:rPr>
          <w:rFonts w:asciiTheme="majorHAnsi" w:hAnsiTheme="majorHAnsi" w:cs="Arial"/>
          <w:sz w:val="32"/>
          <w:szCs w:val="32"/>
          <w:lang w:val="nl-NL"/>
        </w:rPr>
      </w:pPr>
      <w:r w:rsidRPr="0053040E">
        <w:rPr>
          <w:rFonts w:asciiTheme="majorHAnsi" w:hAnsiTheme="majorHAnsi" w:cs="Arial"/>
          <w:sz w:val="32"/>
          <w:szCs w:val="32"/>
          <w:lang w:val="nl-NL"/>
        </w:rPr>
        <w:t>Een goede lente reiniger voor al die d</w:t>
      </w:r>
      <w:r w:rsidR="00B424AC" w:rsidRPr="0053040E">
        <w:rPr>
          <w:rFonts w:asciiTheme="majorHAnsi" w:hAnsiTheme="majorHAnsi" w:cs="Arial"/>
          <w:sz w:val="32"/>
          <w:szCs w:val="32"/>
          <w:lang w:val="nl-NL"/>
        </w:rPr>
        <w:t>onkere</w:t>
      </w:r>
      <w:r w:rsidRPr="0053040E">
        <w:rPr>
          <w:rFonts w:asciiTheme="majorHAnsi" w:hAnsiTheme="majorHAnsi" w:cs="Arial"/>
          <w:sz w:val="32"/>
          <w:szCs w:val="32"/>
          <w:lang w:val="nl-NL"/>
        </w:rPr>
        <w:t xml:space="preserve"> hoekjes.</w:t>
      </w:r>
    </w:p>
    <w:p w14:paraId="656D0543" w14:textId="77777777" w:rsidR="00FE22E2" w:rsidRPr="00F21875" w:rsidRDefault="00FE22E2" w:rsidP="00BA779E">
      <w:pPr>
        <w:jc w:val="both"/>
        <w:rPr>
          <w:rFonts w:asciiTheme="majorHAnsi" w:hAnsiTheme="majorHAnsi" w:cs="Arial"/>
          <w:sz w:val="16"/>
          <w:szCs w:val="16"/>
          <w:lang w:val="nl-NL"/>
        </w:rPr>
      </w:pPr>
    </w:p>
    <w:p w14:paraId="226FB5C8" w14:textId="77777777" w:rsidR="00FE22E2" w:rsidRPr="0053040E" w:rsidRDefault="001B457F" w:rsidP="00BA779E">
      <w:pPr>
        <w:jc w:val="both"/>
        <w:rPr>
          <w:rFonts w:asciiTheme="majorHAnsi" w:hAnsiTheme="majorHAnsi" w:cs="Arial"/>
          <w:sz w:val="32"/>
          <w:szCs w:val="32"/>
          <w:lang w:val="en-US"/>
        </w:rPr>
      </w:pPr>
      <w:r w:rsidRPr="0053040E">
        <w:rPr>
          <w:rFonts w:asciiTheme="majorHAnsi" w:hAnsiTheme="majorHAnsi" w:cs="Arial"/>
          <w:b/>
          <w:sz w:val="32"/>
          <w:szCs w:val="32"/>
          <w:lang w:val="en-US"/>
        </w:rPr>
        <w:t xml:space="preserve">Womb with a View </w:t>
      </w:r>
      <w:r w:rsidRPr="0053040E">
        <w:rPr>
          <w:rFonts w:asciiTheme="majorHAnsi" w:hAnsiTheme="majorHAnsi" w:cs="Arial"/>
          <w:sz w:val="32"/>
          <w:szCs w:val="32"/>
          <w:lang w:val="en-US"/>
        </w:rPr>
        <w:t>(paddenstoel)</w:t>
      </w:r>
    </w:p>
    <w:p w14:paraId="329D7659" w14:textId="77777777" w:rsidR="001B457F" w:rsidRPr="0053040E" w:rsidRDefault="001B457F" w:rsidP="00BA779E">
      <w:pPr>
        <w:jc w:val="both"/>
        <w:rPr>
          <w:rFonts w:asciiTheme="majorHAnsi" w:hAnsiTheme="majorHAnsi" w:cs="Arial"/>
          <w:sz w:val="32"/>
          <w:szCs w:val="32"/>
          <w:lang w:val="nl-NL"/>
        </w:rPr>
      </w:pPr>
      <w:r w:rsidRPr="0053040E">
        <w:rPr>
          <w:rFonts w:asciiTheme="majorHAnsi" w:hAnsiTheme="majorHAnsi" w:cs="Arial"/>
          <w:sz w:val="32"/>
          <w:szCs w:val="32"/>
          <w:lang w:val="nl-NL"/>
        </w:rPr>
        <w:t xml:space="preserve">Geeft herkenning en bevrijding van energieën die je in de baarmoeder hebt </w:t>
      </w:r>
      <w:r w:rsidR="00B424AC" w:rsidRPr="0053040E">
        <w:rPr>
          <w:rFonts w:asciiTheme="majorHAnsi" w:hAnsiTheme="majorHAnsi" w:cs="Arial"/>
          <w:sz w:val="32"/>
          <w:szCs w:val="32"/>
          <w:lang w:val="nl-NL"/>
        </w:rPr>
        <w:t>vastgehouden</w:t>
      </w:r>
      <w:r w:rsidRPr="0053040E">
        <w:rPr>
          <w:rFonts w:asciiTheme="majorHAnsi" w:hAnsiTheme="majorHAnsi" w:cs="Arial"/>
          <w:sz w:val="32"/>
          <w:szCs w:val="32"/>
          <w:lang w:val="nl-NL"/>
        </w:rPr>
        <w:t xml:space="preserve">, die niet van jou zijn en </w:t>
      </w:r>
      <w:r w:rsidR="00E77521" w:rsidRPr="0053040E">
        <w:rPr>
          <w:rFonts w:asciiTheme="majorHAnsi" w:hAnsiTheme="majorHAnsi" w:cs="Arial"/>
          <w:sz w:val="32"/>
          <w:szCs w:val="32"/>
          <w:lang w:val="nl-NL"/>
        </w:rPr>
        <w:t>die niet</w:t>
      </w:r>
      <w:r w:rsidRPr="0053040E">
        <w:rPr>
          <w:rFonts w:asciiTheme="majorHAnsi" w:hAnsiTheme="majorHAnsi" w:cs="Arial"/>
          <w:sz w:val="32"/>
          <w:szCs w:val="32"/>
          <w:lang w:val="nl-NL"/>
        </w:rPr>
        <w:t xml:space="preserve"> </w:t>
      </w:r>
      <w:r w:rsidR="0029135A" w:rsidRPr="0053040E">
        <w:rPr>
          <w:rFonts w:asciiTheme="majorHAnsi" w:hAnsiTheme="majorHAnsi" w:cs="Arial"/>
          <w:sz w:val="32"/>
          <w:szCs w:val="32"/>
          <w:lang w:val="nl-NL"/>
        </w:rPr>
        <w:t>in jouw belang zijn</w:t>
      </w:r>
      <w:r w:rsidR="00E77521" w:rsidRPr="0053040E">
        <w:rPr>
          <w:rFonts w:asciiTheme="majorHAnsi" w:hAnsiTheme="majorHAnsi" w:cs="Arial"/>
          <w:sz w:val="32"/>
          <w:szCs w:val="32"/>
          <w:lang w:val="nl-NL"/>
        </w:rPr>
        <w:t>.</w:t>
      </w:r>
      <w:r w:rsidRPr="0053040E">
        <w:rPr>
          <w:rFonts w:asciiTheme="majorHAnsi" w:hAnsiTheme="majorHAnsi" w:cs="Arial"/>
          <w:sz w:val="32"/>
          <w:szCs w:val="32"/>
          <w:lang w:val="nl-NL"/>
        </w:rPr>
        <w:t xml:space="preserve">  </w:t>
      </w:r>
    </w:p>
    <w:p w14:paraId="5DD2131D" w14:textId="77777777" w:rsidR="00672921" w:rsidRPr="00F21875" w:rsidRDefault="00672921" w:rsidP="00BA779E">
      <w:pPr>
        <w:jc w:val="both"/>
        <w:rPr>
          <w:rFonts w:asciiTheme="majorHAnsi" w:hAnsiTheme="majorHAnsi" w:cs="Arial"/>
          <w:b/>
          <w:bCs/>
          <w:sz w:val="16"/>
          <w:szCs w:val="16"/>
          <w:lang w:val="nl-NL"/>
        </w:rPr>
      </w:pPr>
    </w:p>
    <w:p w14:paraId="5F34371E" w14:textId="77777777" w:rsidR="00672921" w:rsidRPr="0053040E" w:rsidRDefault="00672921" w:rsidP="00BA779E">
      <w:pPr>
        <w:jc w:val="both"/>
        <w:rPr>
          <w:rFonts w:asciiTheme="majorHAnsi" w:hAnsiTheme="majorHAnsi" w:cs="Arial"/>
          <w:sz w:val="32"/>
          <w:szCs w:val="32"/>
          <w:lang w:val="nl-NL"/>
        </w:rPr>
      </w:pPr>
      <w:r w:rsidRPr="0053040E">
        <w:rPr>
          <w:rFonts w:asciiTheme="majorHAnsi" w:hAnsiTheme="majorHAnsi" w:cs="Arial"/>
          <w:b/>
          <w:bCs/>
          <w:sz w:val="32"/>
          <w:szCs w:val="32"/>
          <w:lang w:val="nl-NL"/>
        </w:rPr>
        <w:t xml:space="preserve">Pluto </w:t>
      </w:r>
      <w:r w:rsidRPr="0053040E">
        <w:rPr>
          <w:rFonts w:asciiTheme="majorHAnsi" w:hAnsiTheme="majorHAnsi" w:cs="Arial"/>
          <w:bCs/>
          <w:sz w:val="32"/>
          <w:szCs w:val="32"/>
          <w:lang w:val="nl-NL"/>
        </w:rPr>
        <w:t>(</w:t>
      </w:r>
      <w:r w:rsidRPr="0053040E">
        <w:rPr>
          <w:rFonts w:asciiTheme="majorHAnsi" w:hAnsiTheme="majorHAnsi" w:cs="Arial"/>
          <w:sz w:val="32"/>
          <w:szCs w:val="32"/>
          <w:lang w:val="nl-NL"/>
        </w:rPr>
        <w:t>Arisaema propinquum)</w:t>
      </w:r>
    </w:p>
    <w:p w14:paraId="71337634" w14:textId="77777777" w:rsidR="00672921" w:rsidRPr="005F732C" w:rsidRDefault="00672921" w:rsidP="00BA779E">
      <w:pPr>
        <w:jc w:val="both"/>
        <w:rPr>
          <w:rFonts w:asciiTheme="majorHAnsi" w:hAnsiTheme="majorHAnsi" w:cs="Arial"/>
          <w:sz w:val="32"/>
          <w:szCs w:val="32"/>
          <w:lang w:val="en-US"/>
        </w:rPr>
      </w:pPr>
      <w:r w:rsidRPr="0053040E">
        <w:rPr>
          <w:rFonts w:asciiTheme="majorHAnsi" w:hAnsiTheme="majorHAnsi" w:cs="Arial"/>
          <w:sz w:val="32"/>
          <w:szCs w:val="32"/>
          <w:lang w:val="nl-NL"/>
        </w:rPr>
        <w:t>Verdrijft kwaadheid en frustratie. Een krachtige remedie om de a</w:t>
      </w:r>
      <w:r w:rsidR="003208F6" w:rsidRPr="0053040E">
        <w:rPr>
          <w:rFonts w:asciiTheme="majorHAnsi" w:hAnsiTheme="majorHAnsi" w:cs="Arial"/>
          <w:sz w:val="32"/>
          <w:szCs w:val="32"/>
          <w:lang w:val="nl-NL"/>
        </w:rPr>
        <w:t>fgewezen, “donkere” kant van je</w:t>
      </w:r>
      <w:r w:rsidRPr="0053040E">
        <w:rPr>
          <w:rFonts w:asciiTheme="majorHAnsi" w:hAnsiTheme="majorHAnsi" w:cs="Arial"/>
          <w:sz w:val="32"/>
          <w:szCs w:val="32"/>
          <w:lang w:val="nl-NL"/>
        </w:rPr>
        <w:t xml:space="preserve">zelf te omarmen. Geeft kracht en duidelijkheid aan het aspect van Pluto in </w:t>
      </w:r>
      <w:r w:rsidR="008923F4" w:rsidRPr="0053040E">
        <w:rPr>
          <w:rFonts w:asciiTheme="majorHAnsi" w:hAnsiTheme="majorHAnsi" w:cs="Arial"/>
          <w:sz w:val="32"/>
          <w:szCs w:val="32"/>
          <w:lang w:val="nl-NL"/>
        </w:rPr>
        <w:t>d</w:t>
      </w:r>
      <w:r w:rsidRPr="0053040E">
        <w:rPr>
          <w:rFonts w:asciiTheme="majorHAnsi" w:hAnsiTheme="majorHAnsi" w:cs="Arial"/>
          <w:sz w:val="32"/>
          <w:szCs w:val="32"/>
          <w:lang w:val="nl-NL"/>
        </w:rPr>
        <w:t xml:space="preserve">e horoscoop. </w:t>
      </w:r>
      <w:r w:rsidRPr="005F732C">
        <w:rPr>
          <w:rFonts w:asciiTheme="majorHAnsi" w:hAnsiTheme="majorHAnsi" w:cs="Arial"/>
          <w:sz w:val="32"/>
          <w:szCs w:val="32"/>
          <w:lang w:val="en-US"/>
        </w:rPr>
        <w:t xml:space="preserve">Maakt de Pluto </w:t>
      </w:r>
      <w:r w:rsidR="003208F6" w:rsidRPr="005F732C">
        <w:rPr>
          <w:rFonts w:asciiTheme="majorHAnsi" w:hAnsiTheme="majorHAnsi" w:cs="Arial"/>
          <w:sz w:val="32"/>
          <w:szCs w:val="32"/>
          <w:lang w:val="en-US"/>
        </w:rPr>
        <w:t xml:space="preserve">transit </w:t>
      </w:r>
      <w:r w:rsidRPr="005F732C">
        <w:rPr>
          <w:rFonts w:asciiTheme="majorHAnsi" w:hAnsiTheme="majorHAnsi" w:cs="Arial"/>
          <w:sz w:val="32"/>
          <w:szCs w:val="32"/>
          <w:lang w:val="en-US"/>
        </w:rPr>
        <w:t>gemakkelijker.</w:t>
      </w:r>
    </w:p>
    <w:p w14:paraId="5E4A8FD7" w14:textId="796A8979" w:rsidR="004D42D6" w:rsidRPr="005F732C" w:rsidRDefault="004D42D6" w:rsidP="00BA779E">
      <w:pPr>
        <w:jc w:val="both"/>
        <w:rPr>
          <w:rFonts w:asciiTheme="majorHAnsi" w:hAnsiTheme="majorHAnsi" w:cs="Arial"/>
          <w:b/>
          <w:sz w:val="32"/>
          <w:szCs w:val="32"/>
          <w:lang w:val="en-US"/>
        </w:rPr>
      </w:pPr>
      <w:r w:rsidRPr="005F732C">
        <w:rPr>
          <w:rFonts w:asciiTheme="majorHAnsi" w:hAnsiTheme="majorHAnsi" w:cs="Arial"/>
          <w:b/>
          <w:sz w:val="32"/>
          <w:szCs w:val="32"/>
          <w:lang w:val="en-US"/>
        </w:rPr>
        <w:br w:type="page"/>
      </w:r>
    </w:p>
    <w:p w14:paraId="6D7D1B1F" w14:textId="77777777" w:rsidR="007662A3" w:rsidRPr="005F732C" w:rsidRDefault="007662A3" w:rsidP="00BA779E">
      <w:pPr>
        <w:jc w:val="center"/>
        <w:rPr>
          <w:rFonts w:asciiTheme="majorHAnsi" w:hAnsiTheme="majorHAnsi" w:cs="Arial"/>
          <w:b/>
          <w:sz w:val="32"/>
          <w:szCs w:val="32"/>
          <w:lang w:val="en-US"/>
        </w:rPr>
      </w:pPr>
      <w:r w:rsidRPr="005F732C">
        <w:rPr>
          <w:rFonts w:asciiTheme="majorHAnsi" w:hAnsiTheme="majorHAnsi" w:cs="Arial"/>
          <w:b/>
          <w:sz w:val="32"/>
          <w:szCs w:val="32"/>
          <w:lang w:val="en-US"/>
        </w:rPr>
        <w:lastRenderedPageBreak/>
        <w:t>DE GULAGA REMEDIES</w:t>
      </w:r>
    </w:p>
    <w:p w14:paraId="7386634D" w14:textId="77777777" w:rsidR="007662A3" w:rsidRPr="005F732C" w:rsidRDefault="007662A3" w:rsidP="00BA779E">
      <w:pPr>
        <w:jc w:val="center"/>
        <w:rPr>
          <w:rFonts w:asciiTheme="majorHAnsi" w:hAnsiTheme="majorHAnsi" w:cs="Arial"/>
          <w:sz w:val="32"/>
          <w:szCs w:val="32"/>
          <w:lang w:val="en-US"/>
        </w:rPr>
      </w:pPr>
      <w:r w:rsidRPr="005F732C">
        <w:rPr>
          <w:rFonts w:asciiTheme="majorHAnsi" w:hAnsiTheme="majorHAnsi" w:cs="Arial"/>
          <w:sz w:val="32"/>
          <w:szCs w:val="32"/>
          <w:lang w:val="en-US"/>
        </w:rPr>
        <w:t>AUSTRALIE</w:t>
      </w:r>
    </w:p>
    <w:p w14:paraId="059C88AC" w14:textId="77777777" w:rsidR="00B424AC" w:rsidRPr="005F732C" w:rsidRDefault="00B424AC" w:rsidP="00BA779E">
      <w:pPr>
        <w:jc w:val="both"/>
        <w:rPr>
          <w:rFonts w:asciiTheme="majorHAnsi" w:hAnsiTheme="majorHAnsi" w:cs="Arial"/>
          <w:sz w:val="16"/>
          <w:szCs w:val="16"/>
          <w:lang w:val="en-US"/>
        </w:rPr>
      </w:pPr>
    </w:p>
    <w:p w14:paraId="6133E029" w14:textId="77777777" w:rsidR="008B51A8" w:rsidRPr="0053040E" w:rsidRDefault="008B51A8" w:rsidP="00BA779E">
      <w:pPr>
        <w:pStyle w:val="Kop5"/>
        <w:rPr>
          <w:rFonts w:asciiTheme="majorHAnsi" w:hAnsiTheme="majorHAnsi"/>
          <w:b w:val="0"/>
          <w:sz w:val="32"/>
          <w:szCs w:val="32"/>
          <w:lang w:val="en-US"/>
        </w:rPr>
      </w:pPr>
      <w:r w:rsidRPr="0053040E">
        <w:rPr>
          <w:rFonts w:asciiTheme="majorHAnsi" w:hAnsiTheme="majorHAnsi"/>
          <w:b w:val="0"/>
          <w:sz w:val="32"/>
          <w:szCs w:val="32"/>
          <w:lang w:val="en-US"/>
        </w:rPr>
        <w:t>(Gulaga, Gulaga Crystal, Gulaga Orchid, Peace, Protection, Repatterning, Sludge Buster, Spider Fungus , Synergy, Tracking, Womb with a View)</w:t>
      </w:r>
    </w:p>
    <w:p w14:paraId="1E2B6F25" w14:textId="77777777" w:rsidR="008B51A8" w:rsidRPr="005549C4" w:rsidRDefault="008B51A8" w:rsidP="00BA779E">
      <w:pPr>
        <w:pStyle w:val="Kop5"/>
        <w:rPr>
          <w:rFonts w:asciiTheme="majorHAnsi" w:hAnsiTheme="majorHAnsi"/>
          <w:sz w:val="16"/>
          <w:szCs w:val="16"/>
          <w:lang w:val="en-US"/>
        </w:rPr>
      </w:pPr>
    </w:p>
    <w:p w14:paraId="0353A7A6" w14:textId="77777777" w:rsidR="00B424AC" w:rsidRPr="0053040E" w:rsidRDefault="00B424AC" w:rsidP="00BA779E">
      <w:pPr>
        <w:pStyle w:val="Kop5"/>
        <w:rPr>
          <w:rFonts w:asciiTheme="majorHAnsi" w:hAnsiTheme="majorHAnsi"/>
          <w:sz w:val="32"/>
          <w:szCs w:val="32"/>
        </w:rPr>
      </w:pPr>
      <w:r w:rsidRPr="0053040E">
        <w:rPr>
          <w:rFonts w:asciiTheme="majorHAnsi" w:hAnsiTheme="majorHAnsi"/>
          <w:sz w:val="32"/>
          <w:szCs w:val="32"/>
        </w:rPr>
        <w:t>Gulaga</w:t>
      </w:r>
    </w:p>
    <w:p w14:paraId="3B53508A" w14:textId="77777777" w:rsidR="00B424AC" w:rsidRPr="0053040E" w:rsidRDefault="00B424AC" w:rsidP="00BA779E">
      <w:pPr>
        <w:pStyle w:val="Plattetekst2"/>
        <w:rPr>
          <w:rFonts w:asciiTheme="majorHAnsi" w:hAnsiTheme="majorHAnsi"/>
          <w:sz w:val="32"/>
          <w:szCs w:val="32"/>
        </w:rPr>
      </w:pPr>
      <w:r w:rsidRPr="0053040E">
        <w:rPr>
          <w:rFonts w:asciiTheme="majorHAnsi" w:hAnsiTheme="majorHAnsi"/>
          <w:sz w:val="32"/>
          <w:szCs w:val="32"/>
        </w:rPr>
        <w:t xml:space="preserve">Een krachtige remedie voor transformatie. Verduidelijkt alles zonder mededogen en helpt met opruimen, van datgene wat je niet meer nodig hebt, omdat het je niet langer dient op de weg die je gaat. Verbind je opnieuw met je levensdoel. </w:t>
      </w:r>
    </w:p>
    <w:p w14:paraId="064591AF" w14:textId="77777777" w:rsidR="00B424AC" w:rsidRPr="0053040E" w:rsidRDefault="00B424AC" w:rsidP="00BA779E">
      <w:pPr>
        <w:jc w:val="both"/>
        <w:rPr>
          <w:rFonts w:asciiTheme="majorHAnsi" w:hAnsiTheme="majorHAnsi" w:cs="Arial"/>
          <w:sz w:val="32"/>
          <w:szCs w:val="32"/>
          <w:lang w:val="nl-NL"/>
        </w:rPr>
      </w:pPr>
      <w:r w:rsidRPr="0053040E">
        <w:rPr>
          <w:rFonts w:asciiTheme="majorHAnsi" w:hAnsiTheme="majorHAnsi" w:cs="Arial"/>
          <w:sz w:val="32"/>
          <w:szCs w:val="32"/>
          <w:lang w:val="nl-NL"/>
        </w:rPr>
        <w:t xml:space="preserve">Gemaakt van een rode paddestoel tijdens een zonsverduistering op een gewijde ceremoniële  plaats op Gulaga mountain, in het uiterste zuiden van de oostkust van Australië. </w:t>
      </w:r>
    </w:p>
    <w:p w14:paraId="35F29EFF" w14:textId="77777777" w:rsidR="005549C4" w:rsidRPr="005549C4" w:rsidRDefault="005549C4" w:rsidP="00BA779E">
      <w:pPr>
        <w:pStyle w:val="Kop1"/>
        <w:jc w:val="both"/>
        <w:rPr>
          <w:rFonts w:asciiTheme="majorHAnsi" w:hAnsiTheme="majorHAnsi"/>
          <w:sz w:val="16"/>
          <w:szCs w:val="16"/>
        </w:rPr>
      </w:pPr>
    </w:p>
    <w:p w14:paraId="37CA6DDC" w14:textId="77777777" w:rsidR="007662A3" w:rsidRPr="0053040E" w:rsidRDefault="007662A3" w:rsidP="00BA779E">
      <w:pPr>
        <w:pStyle w:val="Kop1"/>
        <w:jc w:val="both"/>
        <w:rPr>
          <w:rFonts w:asciiTheme="majorHAnsi" w:hAnsiTheme="majorHAnsi"/>
          <w:b w:val="0"/>
          <w:sz w:val="32"/>
          <w:szCs w:val="32"/>
        </w:rPr>
      </w:pPr>
      <w:r w:rsidRPr="0053040E">
        <w:rPr>
          <w:rFonts w:asciiTheme="majorHAnsi" w:hAnsiTheme="majorHAnsi"/>
          <w:sz w:val="32"/>
          <w:szCs w:val="32"/>
        </w:rPr>
        <w:t xml:space="preserve">Gulaga Crystal </w:t>
      </w:r>
      <w:r w:rsidRPr="0053040E">
        <w:rPr>
          <w:rFonts w:asciiTheme="majorHAnsi" w:hAnsiTheme="majorHAnsi"/>
          <w:b w:val="0"/>
          <w:sz w:val="32"/>
          <w:szCs w:val="32"/>
        </w:rPr>
        <w:t>(bergkristal)</w:t>
      </w:r>
    </w:p>
    <w:p w14:paraId="6BE566DD" w14:textId="77777777" w:rsidR="007662A3" w:rsidRPr="0053040E" w:rsidRDefault="007662A3" w:rsidP="00BA779E">
      <w:pPr>
        <w:pStyle w:val="Kop5"/>
        <w:rPr>
          <w:rFonts w:asciiTheme="majorHAnsi" w:hAnsiTheme="majorHAnsi"/>
          <w:b w:val="0"/>
          <w:bCs w:val="0"/>
          <w:sz w:val="32"/>
          <w:szCs w:val="32"/>
        </w:rPr>
      </w:pPr>
      <w:r w:rsidRPr="0053040E">
        <w:rPr>
          <w:rFonts w:asciiTheme="majorHAnsi" w:hAnsiTheme="majorHAnsi"/>
          <w:b w:val="0"/>
          <w:bCs w:val="0"/>
          <w:sz w:val="32"/>
          <w:szCs w:val="32"/>
        </w:rPr>
        <w:t>Gemaakt van een brok bergkristal van een kwartsader die Gulaga (de moeder) verbindt met Natchanuka (haar zoon). Grondt de nieuwe visie, verbindt je weer met de bron.</w:t>
      </w:r>
    </w:p>
    <w:p w14:paraId="5AA8133C" w14:textId="77777777" w:rsidR="007662A3" w:rsidRPr="005549C4" w:rsidRDefault="007662A3" w:rsidP="00BA779E">
      <w:pPr>
        <w:pStyle w:val="Kop1"/>
        <w:jc w:val="both"/>
        <w:rPr>
          <w:rFonts w:asciiTheme="majorHAnsi" w:hAnsiTheme="majorHAnsi"/>
          <w:sz w:val="16"/>
          <w:szCs w:val="16"/>
        </w:rPr>
      </w:pPr>
    </w:p>
    <w:p w14:paraId="7CF6D4D0" w14:textId="77777777" w:rsidR="007662A3" w:rsidRPr="0053040E" w:rsidRDefault="007662A3" w:rsidP="00BA779E">
      <w:pPr>
        <w:pStyle w:val="Kop1"/>
        <w:jc w:val="both"/>
        <w:rPr>
          <w:rFonts w:asciiTheme="majorHAnsi" w:hAnsiTheme="majorHAnsi"/>
          <w:b w:val="0"/>
          <w:sz w:val="32"/>
          <w:szCs w:val="32"/>
        </w:rPr>
      </w:pPr>
      <w:r w:rsidRPr="0053040E">
        <w:rPr>
          <w:rFonts w:asciiTheme="majorHAnsi" w:hAnsiTheme="majorHAnsi"/>
          <w:sz w:val="32"/>
          <w:szCs w:val="32"/>
        </w:rPr>
        <w:t xml:space="preserve">Gulaga Orchid </w:t>
      </w:r>
      <w:r w:rsidRPr="0053040E">
        <w:rPr>
          <w:rFonts w:asciiTheme="majorHAnsi" w:hAnsiTheme="majorHAnsi"/>
          <w:b w:val="0"/>
          <w:sz w:val="32"/>
          <w:szCs w:val="32"/>
        </w:rPr>
        <w:t>(Dendrobium speciosum)</w:t>
      </w:r>
    </w:p>
    <w:p w14:paraId="244F1E9C" w14:textId="77777777" w:rsidR="007662A3" w:rsidRPr="0053040E" w:rsidRDefault="007662A3" w:rsidP="00BA779E">
      <w:pPr>
        <w:jc w:val="both"/>
        <w:rPr>
          <w:rFonts w:asciiTheme="majorHAnsi" w:hAnsiTheme="majorHAnsi" w:cs="Arial"/>
          <w:sz w:val="32"/>
          <w:szCs w:val="32"/>
          <w:lang w:val="nl-NL"/>
        </w:rPr>
      </w:pPr>
      <w:r w:rsidRPr="0053040E">
        <w:rPr>
          <w:rFonts w:asciiTheme="majorHAnsi" w:hAnsiTheme="majorHAnsi" w:cs="Arial"/>
          <w:sz w:val="32"/>
          <w:szCs w:val="32"/>
          <w:lang w:val="nl-NL"/>
        </w:rPr>
        <w:t>Opent het hart voor vergeving aan jezelf en anderen.</w:t>
      </w:r>
    </w:p>
    <w:p w14:paraId="0A5601A5" w14:textId="77777777" w:rsidR="00337FCA" w:rsidRPr="005549C4" w:rsidRDefault="00337FCA" w:rsidP="00BA779E">
      <w:pPr>
        <w:pStyle w:val="Kop1"/>
        <w:jc w:val="both"/>
        <w:rPr>
          <w:rFonts w:asciiTheme="majorHAnsi" w:hAnsiTheme="majorHAnsi"/>
          <w:sz w:val="16"/>
          <w:szCs w:val="16"/>
        </w:rPr>
      </w:pPr>
    </w:p>
    <w:p w14:paraId="2089C88C" w14:textId="77777777" w:rsidR="00257016" w:rsidRPr="0053040E" w:rsidRDefault="00257016" w:rsidP="00BA779E">
      <w:pPr>
        <w:jc w:val="both"/>
        <w:rPr>
          <w:rFonts w:asciiTheme="majorHAnsi" w:hAnsiTheme="majorHAnsi" w:cs="Arial"/>
          <w:sz w:val="32"/>
          <w:szCs w:val="32"/>
          <w:lang w:val="nl-NL"/>
        </w:rPr>
      </w:pPr>
      <w:r w:rsidRPr="0053040E">
        <w:rPr>
          <w:rFonts w:asciiTheme="majorHAnsi" w:hAnsiTheme="majorHAnsi" w:cs="Arial"/>
          <w:b/>
          <w:sz w:val="32"/>
          <w:szCs w:val="32"/>
          <w:lang w:val="nl-NL"/>
        </w:rPr>
        <w:t xml:space="preserve">Peace </w:t>
      </w:r>
      <w:r w:rsidRPr="0053040E">
        <w:rPr>
          <w:rFonts w:asciiTheme="majorHAnsi" w:hAnsiTheme="majorHAnsi" w:cs="Arial"/>
          <w:sz w:val="32"/>
          <w:szCs w:val="32"/>
          <w:lang w:val="nl-NL"/>
        </w:rPr>
        <w:t>(Magnolia grandiflora)</w:t>
      </w:r>
    </w:p>
    <w:p w14:paraId="60DF5FC6" w14:textId="77777777" w:rsidR="00257016" w:rsidRPr="0053040E" w:rsidRDefault="00257016" w:rsidP="00BA779E">
      <w:pPr>
        <w:jc w:val="both"/>
        <w:rPr>
          <w:rFonts w:asciiTheme="majorHAnsi" w:hAnsiTheme="majorHAnsi" w:cs="Arial"/>
          <w:b/>
          <w:sz w:val="32"/>
          <w:szCs w:val="32"/>
          <w:lang w:val="nl-NL"/>
        </w:rPr>
      </w:pPr>
      <w:r w:rsidRPr="0053040E">
        <w:rPr>
          <w:rFonts w:asciiTheme="majorHAnsi" w:hAnsiTheme="majorHAnsi" w:cs="Arial"/>
          <w:sz w:val="32"/>
          <w:szCs w:val="32"/>
          <w:lang w:val="nl-NL"/>
        </w:rPr>
        <w:t>Opent kanalen om Prana (levenskracht) op te nemen. Laat je diep ontspannen in het moment en het leven accepteren zoals het is.</w:t>
      </w:r>
      <w:r w:rsidRPr="0053040E">
        <w:rPr>
          <w:rFonts w:asciiTheme="majorHAnsi" w:hAnsiTheme="majorHAnsi" w:cs="Arial"/>
          <w:b/>
          <w:sz w:val="32"/>
          <w:szCs w:val="32"/>
          <w:lang w:val="nl-NL"/>
        </w:rPr>
        <w:t xml:space="preserve"> </w:t>
      </w:r>
    </w:p>
    <w:p w14:paraId="746A229E" w14:textId="77777777" w:rsidR="00257016" w:rsidRPr="005549C4" w:rsidRDefault="00257016" w:rsidP="00BA779E">
      <w:pPr>
        <w:jc w:val="both"/>
        <w:rPr>
          <w:rFonts w:asciiTheme="majorHAnsi" w:hAnsiTheme="majorHAnsi" w:cs="Arial"/>
          <w:b/>
          <w:sz w:val="16"/>
          <w:szCs w:val="16"/>
          <w:lang w:val="nl-NL"/>
        </w:rPr>
      </w:pPr>
    </w:p>
    <w:p w14:paraId="26BEF29F" w14:textId="77777777" w:rsidR="007662A3" w:rsidRPr="00B60DE2" w:rsidRDefault="007662A3" w:rsidP="00BA779E">
      <w:pPr>
        <w:jc w:val="both"/>
        <w:rPr>
          <w:rFonts w:asciiTheme="majorHAnsi" w:hAnsiTheme="majorHAnsi" w:cs="Arial"/>
          <w:bCs/>
          <w:sz w:val="32"/>
          <w:szCs w:val="32"/>
          <w:lang w:val="en-US"/>
        </w:rPr>
      </w:pPr>
      <w:r w:rsidRPr="00B60DE2">
        <w:rPr>
          <w:rFonts w:asciiTheme="majorHAnsi" w:hAnsiTheme="majorHAnsi" w:cs="Arial"/>
          <w:b/>
          <w:sz w:val="32"/>
          <w:szCs w:val="32"/>
          <w:lang w:val="en-US"/>
        </w:rPr>
        <w:t>Protection</w:t>
      </w:r>
      <w:r w:rsidRPr="00B60DE2">
        <w:rPr>
          <w:rFonts w:asciiTheme="majorHAnsi" w:hAnsiTheme="majorHAnsi" w:cs="Arial"/>
          <w:b/>
          <w:bCs/>
          <w:sz w:val="32"/>
          <w:szCs w:val="32"/>
          <w:lang w:val="en-US"/>
        </w:rPr>
        <w:t xml:space="preserve"> </w:t>
      </w:r>
      <w:r w:rsidRPr="00B60DE2">
        <w:rPr>
          <w:rFonts w:asciiTheme="majorHAnsi" w:hAnsiTheme="majorHAnsi" w:cs="Arial"/>
          <w:bCs/>
          <w:sz w:val="32"/>
          <w:szCs w:val="32"/>
          <w:lang w:val="en-US"/>
        </w:rPr>
        <w:t>(Zwarte toermalijn, Isan, Pink Yarrow, Aura Cleaning, Let Go)</w:t>
      </w:r>
    </w:p>
    <w:p w14:paraId="066E94E8" w14:textId="77777777" w:rsidR="007662A3" w:rsidRPr="0053040E" w:rsidRDefault="007662A3" w:rsidP="00BA779E">
      <w:pPr>
        <w:jc w:val="both"/>
        <w:rPr>
          <w:rFonts w:asciiTheme="majorHAnsi" w:hAnsiTheme="majorHAnsi" w:cs="Arial"/>
          <w:bCs/>
          <w:sz w:val="32"/>
          <w:szCs w:val="32"/>
          <w:lang w:val="nl-NL"/>
        </w:rPr>
      </w:pPr>
      <w:r w:rsidRPr="0053040E">
        <w:rPr>
          <w:rFonts w:asciiTheme="majorHAnsi" w:hAnsiTheme="majorHAnsi" w:cs="Arial"/>
          <w:bCs/>
          <w:sz w:val="32"/>
          <w:szCs w:val="32"/>
          <w:lang w:val="nl-NL"/>
        </w:rPr>
        <w:t>Bescherming tegen ongewenste psychische en emotionele energieën. Om de ruimte te reinigen.</w:t>
      </w:r>
    </w:p>
    <w:p w14:paraId="5B534546" w14:textId="77777777" w:rsidR="007662A3" w:rsidRPr="005549C4" w:rsidRDefault="007662A3" w:rsidP="00BA779E">
      <w:pPr>
        <w:jc w:val="both"/>
        <w:rPr>
          <w:rFonts w:asciiTheme="majorHAnsi" w:hAnsiTheme="majorHAnsi" w:cs="Arial"/>
          <w:bCs/>
          <w:sz w:val="16"/>
          <w:szCs w:val="16"/>
          <w:lang w:val="nl-NL"/>
        </w:rPr>
      </w:pPr>
    </w:p>
    <w:p w14:paraId="249562BA" w14:textId="77777777" w:rsidR="00B424AC" w:rsidRPr="0053040E" w:rsidRDefault="00B424AC" w:rsidP="00BA779E">
      <w:pPr>
        <w:jc w:val="both"/>
        <w:rPr>
          <w:rFonts w:asciiTheme="majorHAnsi" w:hAnsiTheme="majorHAnsi" w:cs="Arial"/>
          <w:bCs/>
          <w:sz w:val="32"/>
          <w:szCs w:val="32"/>
          <w:lang w:val="nl-NL"/>
        </w:rPr>
      </w:pPr>
      <w:r w:rsidRPr="0053040E">
        <w:rPr>
          <w:rFonts w:asciiTheme="majorHAnsi" w:hAnsiTheme="majorHAnsi" w:cs="Arial"/>
          <w:b/>
          <w:bCs/>
          <w:sz w:val="32"/>
          <w:szCs w:val="32"/>
          <w:lang w:val="nl-NL"/>
        </w:rPr>
        <w:t xml:space="preserve">Repatterning </w:t>
      </w:r>
      <w:r w:rsidRPr="0053040E">
        <w:rPr>
          <w:rFonts w:asciiTheme="majorHAnsi" w:hAnsiTheme="majorHAnsi" w:cs="Arial"/>
          <w:bCs/>
          <w:sz w:val="32"/>
          <w:szCs w:val="32"/>
          <w:lang w:val="nl-NL"/>
        </w:rPr>
        <w:t>(paddenstoel)</w:t>
      </w:r>
    </w:p>
    <w:p w14:paraId="11F93A50" w14:textId="77777777" w:rsidR="00B424AC" w:rsidRPr="0053040E" w:rsidRDefault="00B424AC" w:rsidP="00BA779E">
      <w:pPr>
        <w:jc w:val="both"/>
        <w:rPr>
          <w:rFonts w:asciiTheme="majorHAnsi" w:hAnsiTheme="majorHAnsi" w:cs="Arial"/>
          <w:bCs/>
          <w:sz w:val="32"/>
          <w:szCs w:val="32"/>
          <w:lang w:val="nl-NL"/>
        </w:rPr>
      </w:pPr>
      <w:r w:rsidRPr="0053040E">
        <w:rPr>
          <w:rFonts w:asciiTheme="majorHAnsi" w:hAnsiTheme="majorHAnsi" w:cs="Arial"/>
          <w:bCs/>
          <w:sz w:val="32"/>
          <w:szCs w:val="32"/>
          <w:lang w:val="nl-NL"/>
        </w:rPr>
        <w:t>Opent je voor nieuwe informatie en verankert dit in het lichaam. Past energiebanen aan zodat je de groei van je eigen bewustzijn kunt bijhouden.</w:t>
      </w:r>
    </w:p>
    <w:p w14:paraId="213EC025" w14:textId="77777777" w:rsidR="00B424AC" w:rsidRPr="005549C4" w:rsidRDefault="00B424AC" w:rsidP="00BA779E">
      <w:pPr>
        <w:jc w:val="both"/>
        <w:rPr>
          <w:rFonts w:asciiTheme="majorHAnsi" w:hAnsiTheme="majorHAnsi" w:cs="Arial"/>
          <w:bCs/>
          <w:sz w:val="16"/>
          <w:szCs w:val="16"/>
          <w:lang w:val="nl-NL"/>
        </w:rPr>
      </w:pPr>
    </w:p>
    <w:p w14:paraId="7F5DFDF1" w14:textId="77777777" w:rsidR="007662A3" w:rsidRPr="0053040E" w:rsidRDefault="007662A3" w:rsidP="00BA779E">
      <w:pPr>
        <w:jc w:val="both"/>
        <w:rPr>
          <w:rFonts w:asciiTheme="majorHAnsi" w:hAnsiTheme="majorHAnsi" w:cs="Arial"/>
          <w:sz w:val="32"/>
          <w:szCs w:val="32"/>
          <w:lang w:val="nl-NL"/>
        </w:rPr>
      </w:pPr>
      <w:r w:rsidRPr="0053040E">
        <w:rPr>
          <w:rFonts w:asciiTheme="majorHAnsi" w:hAnsiTheme="majorHAnsi" w:cs="Arial"/>
          <w:b/>
          <w:sz w:val="32"/>
          <w:szCs w:val="32"/>
          <w:lang w:val="nl-NL"/>
        </w:rPr>
        <w:t xml:space="preserve">Sludge Buster </w:t>
      </w:r>
      <w:r w:rsidRPr="0053040E">
        <w:rPr>
          <w:rFonts w:asciiTheme="majorHAnsi" w:hAnsiTheme="majorHAnsi" w:cs="Arial"/>
          <w:sz w:val="32"/>
          <w:szCs w:val="32"/>
          <w:lang w:val="nl-NL"/>
        </w:rPr>
        <w:t>(Melaleuca lateritia)</w:t>
      </w:r>
    </w:p>
    <w:p w14:paraId="53E3F0B9" w14:textId="77777777" w:rsidR="007662A3" w:rsidRPr="0053040E" w:rsidRDefault="007662A3" w:rsidP="00BA779E">
      <w:pPr>
        <w:jc w:val="both"/>
        <w:rPr>
          <w:rFonts w:asciiTheme="majorHAnsi" w:hAnsiTheme="majorHAnsi" w:cs="Arial"/>
          <w:sz w:val="32"/>
          <w:szCs w:val="32"/>
          <w:lang w:val="nl-NL"/>
        </w:rPr>
      </w:pPr>
      <w:r w:rsidRPr="0053040E">
        <w:rPr>
          <w:rFonts w:asciiTheme="majorHAnsi" w:hAnsiTheme="majorHAnsi" w:cs="Arial"/>
          <w:sz w:val="32"/>
          <w:szCs w:val="32"/>
          <w:lang w:val="nl-NL"/>
        </w:rPr>
        <w:t>Een goede lente reiniger voor al die d</w:t>
      </w:r>
      <w:r w:rsidR="00B424AC" w:rsidRPr="0053040E">
        <w:rPr>
          <w:rFonts w:asciiTheme="majorHAnsi" w:hAnsiTheme="majorHAnsi" w:cs="Arial"/>
          <w:sz w:val="32"/>
          <w:szCs w:val="32"/>
          <w:lang w:val="nl-NL"/>
        </w:rPr>
        <w:t>onkere</w:t>
      </w:r>
      <w:r w:rsidRPr="0053040E">
        <w:rPr>
          <w:rFonts w:asciiTheme="majorHAnsi" w:hAnsiTheme="majorHAnsi" w:cs="Arial"/>
          <w:sz w:val="32"/>
          <w:szCs w:val="32"/>
          <w:lang w:val="nl-NL"/>
        </w:rPr>
        <w:t xml:space="preserve"> hoekjes.</w:t>
      </w:r>
    </w:p>
    <w:p w14:paraId="6A96D1E1" w14:textId="77777777" w:rsidR="007662A3" w:rsidRPr="005549C4" w:rsidRDefault="007662A3" w:rsidP="00BA779E">
      <w:pPr>
        <w:jc w:val="both"/>
        <w:rPr>
          <w:rFonts w:asciiTheme="majorHAnsi" w:hAnsiTheme="majorHAnsi" w:cs="Arial"/>
          <w:b/>
          <w:bCs/>
          <w:sz w:val="16"/>
          <w:szCs w:val="16"/>
          <w:lang w:val="nl-NL"/>
        </w:rPr>
      </w:pPr>
    </w:p>
    <w:p w14:paraId="36FE9B6D" w14:textId="77777777" w:rsidR="00675089" w:rsidRPr="0053040E" w:rsidRDefault="00675089" w:rsidP="00BA779E">
      <w:pPr>
        <w:jc w:val="both"/>
        <w:rPr>
          <w:rFonts w:asciiTheme="majorHAnsi" w:hAnsiTheme="majorHAnsi" w:cs="Arial"/>
          <w:bCs/>
          <w:sz w:val="32"/>
          <w:szCs w:val="32"/>
          <w:lang w:val="nl-NL"/>
        </w:rPr>
      </w:pPr>
      <w:r w:rsidRPr="0053040E">
        <w:rPr>
          <w:rFonts w:asciiTheme="majorHAnsi" w:hAnsiTheme="majorHAnsi" w:cs="Arial"/>
          <w:b/>
          <w:bCs/>
          <w:sz w:val="32"/>
          <w:szCs w:val="32"/>
          <w:lang w:val="nl-NL"/>
        </w:rPr>
        <w:t xml:space="preserve">Spider Fungus </w:t>
      </w:r>
      <w:r w:rsidRPr="0053040E">
        <w:rPr>
          <w:rFonts w:asciiTheme="majorHAnsi" w:hAnsiTheme="majorHAnsi" w:cs="Arial"/>
          <w:bCs/>
          <w:sz w:val="32"/>
          <w:szCs w:val="32"/>
          <w:lang w:val="nl-NL"/>
        </w:rPr>
        <w:t>(paddenstoel)</w:t>
      </w:r>
    </w:p>
    <w:p w14:paraId="609D73A5" w14:textId="77777777" w:rsidR="00675089" w:rsidRPr="0053040E" w:rsidRDefault="00675089" w:rsidP="00BA779E">
      <w:pPr>
        <w:jc w:val="both"/>
        <w:rPr>
          <w:rFonts w:asciiTheme="majorHAnsi" w:hAnsiTheme="majorHAnsi" w:cs="Arial"/>
          <w:bCs/>
          <w:sz w:val="32"/>
          <w:szCs w:val="32"/>
          <w:lang w:val="nl-NL"/>
        </w:rPr>
      </w:pPr>
      <w:r w:rsidRPr="0053040E">
        <w:rPr>
          <w:rFonts w:asciiTheme="majorHAnsi" w:hAnsiTheme="majorHAnsi" w:cs="Arial"/>
          <w:bCs/>
          <w:sz w:val="32"/>
          <w:szCs w:val="32"/>
          <w:lang w:val="nl-NL"/>
        </w:rPr>
        <w:t xml:space="preserve">Brengt diepe kwetsingen aan de oppervlakte. Bij </w:t>
      </w:r>
      <w:r w:rsidR="00B424AC" w:rsidRPr="0053040E">
        <w:rPr>
          <w:rFonts w:asciiTheme="majorHAnsi" w:hAnsiTheme="majorHAnsi" w:cs="Arial"/>
          <w:bCs/>
          <w:sz w:val="32"/>
          <w:szCs w:val="32"/>
          <w:lang w:val="nl-NL"/>
        </w:rPr>
        <w:t xml:space="preserve">het </w:t>
      </w:r>
      <w:r w:rsidRPr="0053040E">
        <w:rPr>
          <w:rFonts w:asciiTheme="majorHAnsi" w:hAnsiTheme="majorHAnsi" w:cs="Arial"/>
          <w:bCs/>
          <w:sz w:val="32"/>
          <w:szCs w:val="32"/>
          <w:lang w:val="nl-NL"/>
        </w:rPr>
        <w:t xml:space="preserve">niet goed functioneren van het eerste chakra, vooral </w:t>
      </w:r>
      <w:r w:rsidR="00B424AC" w:rsidRPr="0053040E">
        <w:rPr>
          <w:rFonts w:asciiTheme="majorHAnsi" w:hAnsiTheme="majorHAnsi" w:cs="Arial"/>
          <w:bCs/>
          <w:sz w:val="32"/>
          <w:szCs w:val="32"/>
          <w:lang w:val="nl-NL"/>
        </w:rPr>
        <w:t>in verband met</w:t>
      </w:r>
      <w:r w:rsidRPr="0053040E">
        <w:rPr>
          <w:rFonts w:asciiTheme="majorHAnsi" w:hAnsiTheme="majorHAnsi" w:cs="Arial"/>
          <w:bCs/>
          <w:sz w:val="32"/>
          <w:szCs w:val="32"/>
          <w:lang w:val="nl-NL"/>
        </w:rPr>
        <w:t xml:space="preserve"> seksualiteit.</w:t>
      </w:r>
    </w:p>
    <w:p w14:paraId="136A72FC" w14:textId="77777777" w:rsidR="00675089" w:rsidRDefault="00675089" w:rsidP="00BA779E">
      <w:pPr>
        <w:jc w:val="both"/>
        <w:rPr>
          <w:rFonts w:asciiTheme="majorHAnsi" w:hAnsiTheme="majorHAnsi" w:cs="Arial"/>
          <w:bCs/>
          <w:sz w:val="32"/>
          <w:szCs w:val="32"/>
          <w:lang w:val="nl-NL"/>
        </w:rPr>
      </w:pPr>
    </w:p>
    <w:p w14:paraId="75C9F28E" w14:textId="3CC3A0CA" w:rsidR="004D42D6" w:rsidRDefault="004D42D6" w:rsidP="00BA779E">
      <w:pPr>
        <w:jc w:val="both"/>
        <w:rPr>
          <w:rFonts w:asciiTheme="majorHAnsi" w:hAnsiTheme="majorHAnsi" w:cs="Arial"/>
          <w:bCs/>
          <w:sz w:val="32"/>
          <w:szCs w:val="32"/>
          <w:lang w:val="nl-NL"/>
        </w:rPr>
      </w:pPr>
      <w:r>
        <w:rPr>
          <w:rFonts w:asciiTheme="majorHAnsi" w:hAnsiTheme="majorHAnsi" w:cs="Arial"/>
          <w:bCs/>
          <w:sz w:val="32"/>
          <w:szCs w:val="32"/>
          <w:lang w:val="nl-NL"/>
        </w:rPr>
        <w:br w:type="page"/>
      </w:r>
    </w:p>
    <w:p w14:paraId="5F6B1696" w14:textId="77777777" w:rsidR="00675089" w:rsidRPr="0053040E" w:rsidRDefault="00675089" w:rsidP="00BA779E">
      <w:pPr>
        <w:jc w:val="both"/>
        <w:rPr>
          <w:rFonts w:asciiTheme="majorHAnsi" w:hAnsiTheme="majorHAnsi" w:cs="Arial"/>
          <w:bCs/>
          <w:sz w:val="32"/>
          <w:szCs w:val="32"/>
          <w:lang w:val="nl-NL"/>
        </w:rPr>
      </w:pPr>
      <w:r w:rsidRPr="0053040E">
        <w:rPr>
          <w:rFonts w:asciiTheme="majorHAnsi" w:hAnsiTheme="majorHAnsi" w:cs="Arial"/>
          <w:b/>
          <w:bCs/>
          <w:sz w:val="32"/>
          <w:szCs w:val="32"/>
          <w:lang w:val="nl-NL"/>
        </w:rPr>
        <w:lastRenderedPageBreak/>
        <w:t xml:space="preserve">Synergy </w:t>
      </w:r>
      <w:r w:rsidRPr="0053040E">
        <w:rPr>
          <w:rFonts w:asciiTheme="majorHAnsi" w:hAnsiTheme="majorHAnsi" w:cs="Arial"/>
          <w:bCs/>
          <w:sz w:val="32"/>
          <w:szCs w:val="32"/>
          <w:lang w:val="nl-NL"/>
        </w:rPr>
        <w:t>(paddenstoel)</w:t>
      </w:r>
    </w:p>
    <w:p w14:paraId="2A4E7300" w14:textId="77777777" w:rsidR="00675089" w:rsidRPr="0053040E" w:rsidRDefault="00526533" w:rsidP="00BA779E">
      <w:pPr>
        <w:jc w:val="both"/>
        <w:rPr>
          <w:rFonts w:asciiTheme="majorHAnsi" w:hAnsiTheme="majorHAnsi" w:cs="Arial"/>
          <w:bCs/>
          <w:sz w:val="32"/>
          <w:szCs w:val="32"/>
          <w:lang w:val="nl-NL"/>
        </w:rPr>
      </w:pPr>
      <w:r w:rsidRPr="0053040E">
        <w:rPr>
          <w:rFonts w:asciiTheme="majorHAnsi" w:hAnsiTheme="majorHAnsi" w:cs="Arial"/>
          <w:bCs/>
          <w:sz w:val="32"/>
          <w:szCs w:val="32"/>
          <w:lang w:val="nl-NL"/>
        </w:rPr>
        <w:t>Versterkt onderlinge verbondenheid, geeft een gevoel van saamhorigheid en samenwerking.</w:t>
      </w:r>
    </w:p>
    <w:p w14:paraId="1E9EA02B" w14:textId="77777777" w:rsidR="00675089" w:rsidRPr="005549C4" w:rsidRDefault="00675089" w:rsidP="00BA779E">
      <w:pPr>
        <w:jc w:val="both"/>
        <w:rPr>
          <w:rFonts w:asciiTheme="majorHAnsi" w:hAnsiTheme="majorHAnsi" w:cs="Arial"/>
          <w:b/>
          <w:bCs/>
          <w:sz w:val="16"/>
          <w:szCs w:val="16"/>
          <w:lang w:val="nl-NL"/>
        </w:rPr>
      </w:pPr>
    </w:p>
    <w:p w14:paraId="46734AF1" w14:textId="77777777" w:rsidR="007662A3" w:rsidRPr="0053040E" w:rsidRDefault="007662A3" w:rsidP="00BA779E">
      <w:pPr>
        <w:jc w:val="both"/>
        <w:rPr>
          <w:rFonts w:asciiTheme="majorHAnsi" w:hAnsiTheme="majorHAnsi" w:cs="Arial"/>
          <w:bCs/>
          <w:sz w:val="32"/>
          <w:szCs w:val="32"/>
          <w:lang w:val="nl-NL"/>
        </w:rPr>
      </w:pPr>
      <w:r w:rsidRPr="0053040E">
        <w:rPr>
          <w:rFonts w:asciiTheme="majorHAnsi" w:hAnsiTheme="majorHAnsi" w:cs="Arial"/>
          <w:b/>
          <w:bCs/>
          <w:sz w:val="32"/>
          <w:szCs w:val="32"/>
          <w:lang w:val="nl-NL"/>
        </w:rPr>
        <w:t xml:space="preserve">Tracking </w:t>
      </w:r>
      <w:r w:rsidRPr="0053040E">
        <w:rPr>
          <w:rFonts w:asciiTheme="majorHAnsi" w:hAnsiTheme="majorHAnsi" w:cs="Arial"/>
          <w:bCs/>
          <w:sz w:val="32"/>
          <w:szCs w:val="32"/>
          <w:lang w:val="nl-NL"/>
        </w:rPr>
        <w:t>(Ochna serrulata)</w:t>
      </w:r>
    </w:p>
    <w:p w14:paraId="500ED7AA" w14:textId="77777777" w:rsidR="007662A3" w:rsidRPr="0053040E" w:rsidRDefault="007662A3" w:rsidP="00BA779E">
      <w:pPr>
        <w:jc w:val="both"/>
        <w:rPr>
          <w:rFonts w:asciiTheme="majorHAnsi" w:hAnsiTheme="majorHAnsi" w:cs="Arial"/>
          <w:bCs/>
          <w:sz w:val="32"/>
          <w:szCs w:val="32"/>
          <w:lang w:val="nl-NL"/>
        </w:rPr>
      </w:pPr>
      <w:r w:rsidRPr="0053040E">
        <w:rPr>
          <w:rFonts w:asciiTheme="majorHAnsi" w:hAnsiTheme="majorHAnsi" w:cs="Arial"/>
          <w:bCs/>
          <w:sz w:val="32"/>
          <w:szCs w:val="32"/>
          <w:lang w:val="nl-NL"/>
        </w:rPr>
        <w:t xml:space="preserve">Geeft helderheid, focus en inzicht in probleemgebieden bij jezelf of </w:t>
      </w:r>
      <w:r w:rsidR="00B424AC" w:rsidRPr="0053040E">
        <w:rPr>
          <w:rFonts w:asciiTheme="majorHAnsi" w:hAnsiTheme="majorHAnsi" w:cs="Arial"/>
          <w:bCs/>
          <w:sz w:val="32"/>
          <w:szCs w:val="32"/>
          <w:lang w:val="nl-NL"/>
        </w:rPr>
        <w:t>j</w:t>
      </w:r>
      <w:r w:rsidRPr="0053040E">
        <w:rPr>
          <w:rFonts w:asciiTheme="majorHAnsi" w:hAnsiTheme="majorHAnsi" w:cs="Arial"/>
          <w:bCs/>
          <w:sz w:val="32"/>
          <w:szCs w:val="32"/>
          <w:lang w:val="nl-NL"/>
        </w:rPr>
        <w:t>e cliënt.</w:t>
      </w:r>
    </w:p>
    <w:p w14:paraId="647485F9" w14:textId="77777777" w:rsidR="007662A3" w:rsidRPr="005549C4" w:rsidRDefault="007662A3" w:rsidP="00BA779E">
      <w:pPr>
        <w:jc w:val="both"/>
        <w:rPr>
          <w:rFonts w:asciiTheme="majorHAnsi" w:hAnsiTheme="majorHAnsi" w:cs="Arial"/>
          <w:b/>
          <w:sz w:val="16"/>
          <w:szCs w:val="16"/>
          <w:lang w:val="nl-NL"/>
        </w:rPr>
      </w:pPr>
    </w:p>
    <w:p w14:paraId="65448CE7" w14:textId="77777777" w:rsidR="007662A3" w:rsidRPr="0053040E" w:rsidRDefault="007662A3" w:rsidP="00BA779E">
      <w:pPr>
        <w:jc w:val="both"/>
        <w:rPr>
          <w:rFonts w:asciiTheme="majorHAnsi" w:hAnsiTheme="majorHAnsi" w:cs="Arial"/>
          <w:sz w:val="32"/>
          <w:szCs w:val="32"/>
          <w:lang w:val="en-US"/>
        </w:rPr>
      </w:pPr>
      <w:r w:rsidRPr="0053040E">
        <w:rPr>
          <w:rFonts w:asciiTheme="majorHAnsi" w:hAnsiTheme="majorHAnsi" w:cs="Arial"/>
          <w:b/>
          <w:sz w:val="32"/>
          <w:szCs w:val="32"/>
          <w:lang w:val="en-US"/>
        </w:rPr>
        <w:t xml:space="preserve">Womb with a View </w:t>
      </w:r>
      <w:r w:rsidRPr="0053040E">
        <w:rPr>
          <w:rFonts w:asciiTheme="majorHAnsi" w:hAnsiTheme="majorHAnsi" w:cs="Arial"/>
          <w:sz w:val="32"/>
          <w:szCs w:val="32"/>
          <w:lang w:val="en-US"/>
        </w:rPr>
        <w:t>(paddenstoel)</w:t>
      </w:r>
    </w:p>
    <w:p w14:paraId="11DE65E5" w14:textId="77777777" w:rsidR="007662A3" w:rsidRPr="0053040E" w:rsidRDefault="007662A3" w:rsidP="00BA779E">
      <w:pPr>
        <w:jc w:val="both"/>
        <w:rPr>
          <w:rFonts w:asciiTheme="majorHAnsi" w:hAnsiTheme="majorHAnsi" w:cs="Arial"/>
          <w:sz w:val="32"/>
          <w:szCs w:val="32"/>
          <w:lang w:val="nl-NL"/>
        </w:rPr>
      </w:pPr>
      <w:r w:rsidRPr="0053040E">
        <w:rPr>
          <w:rFonts w:asciiTheme="majorHAnsi" w:hAnsiTheme="majorHAnsi" w:cs="Arial"/>
          <w:sz w:val="32"/>
          <w:szCs w:val="32"/>
          <w:lang w:val="nl-NL"/>
        </w:rPr>
        <w:t xml:space="preserve">Geeft herkenning en bevrijding van energieën die je in </w:t>
      </w:r>
      <w:r w:rsidR="00B424AC" w:rsidRPr="0053040E">
        <w:rPr>
          <w:rFonts w:asciiTheme="majorHAnsi" w:hAnsiTheme="majorHAnsi" w:cs="Arial"/>
          <w:sz w:val="32"/>
          <w:szCs w:val="32"/>
          <w:lang w:val="nl-NL"/>
        </w:rPr>
        <w:t>j</w:t>
      </w:r>
      <w:r w:rsidRPr="0053040E">
        <w:rPr>
          <w:rFonts w:asciiTheme="majorHAnsi" w:hAnsiTheme="majorHAnsi" w:cs="Arial"/>
          <w:sz w:val="32"/>
          <w:szCs w:val="32"/>
          <w:lang w:val="nl-NL"/>
        </w:rPr>
        <w:t xml:space="preserve">e baarmoeder hebt </w:t>
      </w:r>
      <w:r w:rsidR="00B424AC" w:rsidRPr="0053040E">
        <w:rPr>
          <w:rFonts w:asciiTheme="majorHAnsi" w:hAnsiTheme="majorHAnsi" w:cs="Arial"/>
          <w:sz w:val="32"/>
          <w:szCs w:val="32"/>
          <w:lang w:val="nl-NL"/>
        </w:rPr>
        <w:t>vastgehouden</w:t>
      </w:r>
      <w:r w:rsidRPr="0053040E">
        <w:rPr>
          <w:rFonts w:asciiTheme="majorHAnsi" w:hAnsiTheme="majorHAnsi" w:cs="Arial"/>
          <w:sz w:val="32"/>
          <w:szCs w:val="32"/>
          <w:lang w:val="nl-NL"/>
        </w:rPr>
        <w:t xml:space="preserve">, die niet van jou zijn en die niet in jouw belang </w:t>
      </w:r>
      <w:r w:rsidR="00B424AC" w:rsidRPr="0053040E">
        <w:rPr>
          <w:rFonts w:asciiTheme="majorHAnsi" w:hAnsiTheme="majorHAnsi" w:cs="Arial"/>
          <w:sz w:val="32"/>
          <w:szCs w:val="32"/>
          <w:lang w:val="nl-NL"/>
        </w:rPr>
        <w:t xml:space="preserve">zijn. </w:t>
      </w:r>
    </w:p>
    <w:p w14:paraId="1BF7ABDB" w14:textId="77777777" w:rsidR="008B51A8" w:rsidRPr="0053040E" w:rsidRDefault="008B51A8" w:rsidP="00BA779E">
      <w:pPr>
        <w:jc w:val="both"/>
        <w:rPr>
          <w:rFonts w:asciiTheme="majorHAnsi" w:hAnsiTheme="majorHAnsi" w:cs="Arial"/>
          <w:b/>
          <w:sz w:val="32"/>
          <w:szCs w:val="32"/>
          <w:lang w:val="nl-NL"/>
        </w:rPr>
      </w:pPr>
    </w:p>
    <w:p w14:paraId="0788A3BD" w14:textId="77777777" w:rsidR="00B424AC" w:rsidRPr="0053040E" w:rsidRDefault="00B424AC" w:rsidP="00BA779E">
      <w:pPr>
        <w:jc w:val="both"/>
        <w:rPr>
          <w:rFonts w:asciiTheme="majorHAnsi" w:hAnsiTheme="majorHAnsi" w:cs="Arial"/>
          <w:b/>
          <w:sz w:val="32"/>
          <w:szCs w:val="32"/>
          <w:lang w:val="nl-NL"/>
        </w:rPr>
      </w:pPr>
    </w:p>
    <w:p w14:paraId="1FFE3F76" w14:textId="77777777" w:rsidR="00594494" w:rsidRPr="0053040E" w:rsidRDefault="00594494" w:rsidP="00BA779E">
      <w:pPr>
        <w:jc w:val="center"/>
        <w:rPr>
          <w:rFonts w:asciiTheme="majorHAnsi" w:hAnsiTheme="majorHAnsi" w:cs="Arial"/>
          <w:b/>
          <w:sz w:val="32"/>
          <w:szCs w:val="32"/>
          <w:lang w:val="en-US"/>
        </w:rPr>
      </w:pPr>
      <w:r w:rsidRPr="0053040E">
        <w:rPr>
          <w:rFonts w:asciiTheme="majorHAnsi" w:hAnsiTheme="majorHAnsi" w:cs="Arial"/>
          <w:b/>
          <w:sz w:val="32"/>
          <w:szCs w:val="32"/>
          <w:lang w:val="en-US"/>
        </w:rPr>
        <w:t>FLOWERS OF THE WORLD</w:t>
      </w:r>
    </w:p>
    <w:p w14:paraId="77D55560" w14:textId="77777777" w:rsidR="008B51A8" w:rsidRDefault="008B51A8" w:rsidP="00BA779E">
      <w:pPr>
        <w:jc w:val="both"/>
        <w:rPr>
          <w:rFonts w:asciiTheme="majorHAnsi" w:hAnsiTheme="majorHAnsi" w:cs="Arial"/>
          <w:b/>
          <w:sz w:val="16"/>
          <w:szCs w:val="16"/>
          <w:lang w:val="en-US"/>
        </w:rPr>
      </w:pPr>
    </w:p>
    <w:tbl>
      <w:tblPr>
        <w:tblW w:w="9606" w:type="dxa"/>
        <w:tblLook w:val="04A0" w:firstRow="1" w:lastRow="0" w:firstColumn="1" w:lastColumn="0" w:noHBand="0" w:noVBand="1"/>
        <w:tblDescription w:val="Flowers of the World"/>
      </w:tblPr>
      <w:tblGrid>
        <w:gridCol w:w="2346"/>
        <w:gridCol w:w="2346"/>
        <w:gridCol w:w="2346"/>
        <w:gridCol w:w="2346"/>
        <w:gridCol w:w="222"/>
      </w:tblGrid>
      <w:tr w:rsidR="003B44BB" w14:paraId="6C05B573" w14:textId="77777777" w:rsidTr="005549C4">
        <w:trPr>
          <w:gridAfter w:val="1"/>
        </w:trPr>
        <w:tc>
          <w:tcPr>
            <w:tcW w:w="0" w:type="auto"/>
            <w:hideMark/>
          </w:tcPr>
          <w:p w14:paraId="4E3936F7" w14:textId="77777777" w:rsidR="003B44BB" w:rsidRDefault="003B44BB" w:rsidP="003B44BB">
            <w:pPr>
              <w:rPr>
                <w:rFonts w:ascii="Verdana" w:hAnsi="Verdana"/>
                <w:color w:val="000000"/>
                <w:sz w:val="17"/>
                <w:szCs w:val="17"/>
              </w:rPr>
            </w:pPr>
            <w:r>
              <w:rPr>
                <w:rFonts w:ascii="Verdana" w:hAnsi="Verdana"/>
                <w:noProof/>
                <w:color w:val="0000FF"/>
                <w:sz w:val="17"/>
                <w:szCs w:val="17"/>
                <w:lang w:val="nl-NL"/>
              </w:rPr>
              <w:drawing>
                <wp:inline distT="0" distB="0" distL="0" distR="0" wp14:anchorId="591EFBFB" wp14:editId="14B5BF0D">
                  <wp:extent cx="1343025" cy="1076325"/>
                  <wp:effectExtent l="0" t="0" r="9525" b="9525"/>
                  <wp:docPr id="11" name="Afbeelding 11" descr="endurance flower essence">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ndurance flower essence">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43025" cy="1076325"/>
                          </a:xfrm>
                          <a:prstGeom prst="rect">
                            <a:avLst/>
                          </a:prstGeom>
                          <a:noFill/>
                          <a:ln>
                            <a:noFill/>
                          </a:ln>
                        </pic:spPr>
                      </pic:pic>
                    </a:graphicData>
                  </a:graphic>
                </wp:inline>
              </w:drawing>
            </w:r>
          </w:p>
        </w:tc>
        <w:tc>
          <w:tcPr>
            <w:tcW w:w="0" w:type="auto"/>
            <w:hideMark/>
          </w:tcPr>
          <w:p w14:paraId="03FE7B93" w14:textId="77777777" w:rsidR="003B44BB" w:rsidRDefault="003B44BB" w:rsidP="003B44BB">
            <w:pPr>
              <w:rPr>
                <w:rFonts w:ascii="Verdana" w:hAnsi="Verdana"/>
                <w:color w:val="000000"/>
                <w:sz w:val="17"/>
                <w:szCs w:val="17"/>
              </w:rPr>
            </w:pPr>
            <w:r>
              <w:rPr>
                <w:rFonts w:ascii="Verdana" w:hAnsi="Verdana"/>
                <w:noProof/>
                <w:color w:val="0000FF"/>
                <w:sz w:val="17"/>
                <w:szCs w:val="17"/>
                <w:lang w:val="nl-NL"/>
              </w:rPr>
              <w:drawing>
                <wp:inline distT="0" distB="0" distL="0" distR="0" wp14:anchorId="1B6F1AA9" wp14:editId="105E7D12">
                  <wp:extent cx="1343025" cy="1076325"/>
                  <wp:effectExtent l="0" t="0" r="9525" b="9525"/>
                  <wp:docPr id="12" name="Afbeelding 12" descr="flower name goddess">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lower name goddess">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43025" cy="1076325"/>
                          </a:xfrm>
                          <a:prstGeom prst="rect">
                            <a:avLst/>
                          </a:prstGeom>
                          <a:noFill/>
                          <a:ln>
                            <a:noFill/>
                          </a:ln>
                        </pic:spPr>
                      </pic:pic>
                    </a:graphicData>
                  </a:graphic>
                </wp:inline>
              </w:drawing>
            </w:r>
          </w:p>
        </w:tc>
        <w:tc>
          <w:tcPr>
            <w:tcW w:w="0" w:type="auto"/>
            <w:hideMark/>
          </w:tcPr>
          <w:p w14:paraId="54D761B6" w14:textId="77777777" w:rsidR="003B44BB" w:rsidRDefault="003B44BB" w:rsidP="003B44BB">
            <w:pPr>
              <w:rPr>
                <w:rFonts w:ascii="Verdana" w:hAnsi="Verdana"/>
                <w:color w:val="000000"/>
                <w:sz w:val="17"/>
                <w:szCs w:val="17"/>
              </w:rPr>
            </w:pPr>
            <w:r>
              <w:rPr>
                <w:rFonts w:ascii="Verdana" w:hAnsi="Verdana"/>
                <w:noProof/>
                <w:color w:val="0000FF"/>
                <w:sz w:val="17"/>
                <w:szCs w:val="17"/>
                <w:lang w:val="nl-NL"/>
              </w:rPr>
              <w:drawing>
                <wp:inline distT="0" distB="0" distL="0" distR="0" wp14:anchorId="13F0CD72" wp14:editId="180640D8">
                  <wp:extent cx="1343025" cy="1076325"/>
                  <wp:effectExtent l="0" t="0" r="9525" b="9525"/>
                  <wp:docPr id="13" name="Afbeelding 13" descr=":flower">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lower">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43025" cy="1076325"/>
                          </a:xfrm>
                          <a:prstGeom prst="rect">
                            <a:avLst/>
                          </a:prstGeom>
                          <a:noFill/>
                          <a:ln>
                            <a:noFill/>
                          </a:ln>
                        </pic:spPr>
                      </pic:pic>
                    </a:graphicData>
                  </a:graphic>
                </wp:inline>
              </w:drawing>
            </w:r>
          </w:p>
        </w:tc>
        <w:tc>
          <w:tcPr>
            <w:tcW w:w="0" w:type="auto"/>
            <w:hideMark/>
          </w:tcPr>
          <w:p w14:paraId="65CC5C81" w14:textId="77777777" w:rsidR="003B44BB" w:rsidRDefault="003B44BB" w:rsidP="003B44BB">
            <w:pPr>
              <w:rPr>
                <w:rFonts w:ascii="Verdana" w:hAnsi="Verdana"/>
                <w:color w:val="000000"/>
                <w:sz w:val="17"/>
                <w:szCs w:val="17"/>
              </w:rPr>
            </w:pPr>
            <w:r>
              <w:rPr>
                <w:rFonts w:ascii="Verdana" w:hAnsi="Verdana"/>
                <w:noProof/>
                <w:color w:val="0000FF"/>
                <w:sz w:val="17"/>
                <w:szCs w:val="17"/>
                <w:lang w:val="nl-NL"/>
              </w:rPr>
              <w:drawing>
                <wp:inline distT="0" distB="0" distL="0" distR="0" wp14:anchorId="42F25B50" wp14:editId="66A5D26B">
                  <wp:extent cx="1343025" cy="1076325"/>
                  <wp:effectExtent l="0" t="0" r="9525" b="9525"/>
                  <wp:docPr id="14" name="Afbeelding 14" descr="flower name lotus">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lower name lotus">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43025" cy="1076325"/>
                          </a:xfrm>
                          <a:prstGeom prst="rect">
                            <a:avLst/>
                          </a:prstGeom>
                          <a:noFill/>
                          <a:ln>
                            <a:noFill/>
                          </a:ln>
                        </pic:spPr>
                      </pic:pic>
                    </a:graphicData>
                  </a:graphic>
                </wp:inline>
              </w:drawing>
            </w:r>
          </w:p>
        </w:tc>
      </w:tr>
      <w:tr w:rsidR="00731BCE" w:rsidRPr="00731BCE" w14:paraId="50681273" w14:textId="77777777" w:rsidTr="005549C4">
        <w:trPr>
          <w:gridAfter w:val="1"/>
        </w:trPr>
        <w:tc>
          <w:tcPr>
            <w:tcW w:w="2346" w:type="dxa"/>
            <w:hideMark/>
          </w:tcPr>
          <w:p w14:paraId="320EEEE5" w14:textId="77777777" w:rsidR="003B44BB" w:rsidRPr="004D42D6" w:rsidRDefault="003B44BB">
            <w:pPr>
              <w:jc w:val="center"/>
              <w:rPr>
                <w:rFonts w:ascii="Verdana" w:hAnsi="Verdana"/>
                <w:sz w:val="22"/>
                <w:szCs w:val="22"/>
                <w:lang w:val="en-US"/>
              </w:rPr>
            </w:pPr>
            <w:hyperlink r:id="rId66" w:history="1">
              <w:r w:rsidRPr="004D42D6">
                <w:rPr>
                  <w:rStyle w:val="Hyperlink"/>
                  <w:rFonts w:ascii="Verdana" w:hAnsi="Verdana"/>
                  <w:color w:val="auto"/>
                  <w:sz w:val="22"/>
                  <w:szCs w:val="22"/>
                  <w:u w:val="none"/>
                  <w:lang w:val="en-US"/>
                </w:rPr>
                <w:t>endurance</w:t>
              </w:r>
            </w:hyperlink>
            <w:r w:rsidRPr="004D42D6">
              <w:rPr>
                <w:rFonts w:ascii="Verdana" w:hAnsi="Verdana"/>
                <w:sz w:val="22"/>
                <w:szCs w:val="22"/>
                <w:lang w:val="en-US"/>
              </w:rPr>
              <w:br/>
            </w:r>
            <w:r w:rsidRPr="004D42D6">
              <w:rPr>
                <w:rStyle w:val="grows"/>
                <w:rFonts w:ascii="Verdana" w:hAnsi="Verdana"/>
                <w:sz w:val="22"/>
                <w:szCs w:val="22"/>
                <w:lang w:val="en-US"/>
              </w:rPr>
              <w:t>Source: Sinai Desert</w:t>
            </w:r>
            <w:r w:rsidRPr="004D42D6">
              <w:rPr>
                <w:rFonts w:ascii="Verdana" w:hAnsi="Verdana"/>
                <w:sz w:val="22"/>
                <w:szCs w:val="22"/>
                <w:lang w:val="en-US"/>
              </w:rPr>
              <w:br/>
              <w:t>vigour, vitality, endurance</w:t>
            </w:r>
          </w:p>
        </w:tc>
        <w:tc>
          <w:tcPr>
            <w:tcW w:w="2346" w:type="dxa"/>
            <w:hideMark/>
          </w:tcPr>
          <w:p w14:paraId="01EF933F" w14:textId="77777777" w:rsidR="003B44BB" w:rsidRPr="004D42D6" w:rsidRDefault="003B44BB">
            <w:pPr>
              <w:jc w:val="center"/>
              <w:rPr>
                <w:rFonts w:ascii="Verdana" w:hAnsi="Verdana"/>
                <w:sz w:val="22"/>
                <w:szCs w:val="22"/>
                <w:lang w:val="en-US"/>
              </w:rPr>
            </w:pPr>
            <w:hyperlink r:id="rId67" w:history="1">
              <w:r w:rsidRPr="004D42D6">
                <w:rPr>
                  <w:rStyle w:val="Hyperlink"/>
                  <w:rFonts w:ascii="Verdana" w:hAnsi="Verdana"/>
                  <w:color w:val="auto"/>
                  <w:sz w:val="22"/>
                  <w:szCs w:val="22"/>
                  <w:u w:val="none"/>
                  <w:lang w:val="en-US"/>
                </w:rPr>
                <w:t>goddess</w:t>
              </w:r>
            </w:hyperlink>
            <w:r w:rsidRPr="004D42D6">
              <w:rPr>
                <w:rFonts w:ascii="Verdana" w:hAnsi="Verdana"/>
                <w:sz w:val="22"/>
                <w:szCs w:val="22"/>
                <w:lang w:val="en-US"/>
              </w:rPr>
              <w:br/>
            </w:r>
            <w:r w:rsidRPr="004D42D6">
              <w:rPr>
                <w:rStyle w:val="grows"/>
                <w:rFonts w:ascii="Verdana" w:hAnsi="Verdana"/>
                <w:sz w:val="22"/>
                <w:szCs w:val="22"/>
                <w:lang w:val="en-US"/>
              </w:rPr>
              <w:t>Source: India, China</w:t>
            </w:r>
            <w:r w:rsidRPr="004D42D6">
              <w:rPr>
                <w:rFonts w:ascii="Verdana" w:hAnsi="Verdana"/>
                <w:sz w:val="22"/>
                <w:szCs w:val="22"/>
                <w:lang w:val="en-US"/>
              </w:rPr>
              <w:br/>
              <w:t>feminine strength</w:t>
            </w:r>
          </w:p>
        </w:tc>
        <w:tc>
          <w:tcPr>
            <w:tcW w:w="2346" w:type="dxa"/>
            <w:hideMark/>
          </w:tcPr>
          <w:p w14:paraId="5EF0995F" w14:textId="77777777" w:rsidR="003B44BB" w:rsidRPr="004D42D6" w:rsidRDefault="003B44BB">
            <w:pPr>
              <w:jc w:val="center"/>
              <w:rPr>
                <w:rFonts w:ascii="Verdana" w:hAnsi="Verdana"/>
                <w:sz w:val="22"/>
                <w:szCs w:val="22"/>
                <w:lang w:val="en-US"/>
              </w:rPr>
            </w:pPr>
            <w:hyperlink r:id="rId68" w:history="1">
              <w:r w:rsidRPr="004D42D6">
                <w:rPr>
                  <w:rStyle w:val="Hyperlink"/>
                  <w:rFonts w:ascii="Verdana" w:hAnsi="Verdana"/>
                  <w:color w:val="auto"/>
                  <w:sz w:val="22"/>
                  <w:szCs w:val="22"/>
                  <w:u w:val="none"/>
                  <w:lang w:val="en-US"/>
                </w:rPr>
                <w:t>isan (neem)</w:t>
              </w:r>
            </w:hyperlink>
            <w:r w:rsidRPr="004D42D6">
              <w:rPr>
                <w:rFonts w:ascii="Verdana" w:hAnsi="Verdana"/>
                <w:sz w:val="22"/>
                <w:szCs w:val="22"/>
                <w:lang w:val="en-US"/>
              </w:rPr>
              <w:br/>
            </w:r>
            <w:r w:rsidRPr="004D42D6">
              <w:rPr>
                <w:rStyle w:val="grows"/>
                <w:rFonts w:ascii="Verdana" w:hAnsi="Verdana"/>
                <w:sz w:val="22"/>
                <w:szCs w:val="22"/>
                <w:lang w:val="en-US"/>
              </w:rPr>
              <w:t>Source: India</w:t>
            </w:r>
            <w:r w:rsidRPr="004D42D6">
              <w:rPr>
                <w:rFonts w:ascii="Verdana" w:hAnsi="Verdana"/>
                <w:sz w:val="22"/>
                <w:szCs w:val="22"/>
                <w:lang w:val="en-US"/>
              </w:rPr>
              <w:br/>
              <w:t>enhances crown chakra</w:t>
            </w:r>
          </w:p>
        </w:tc>
        <w:tc>
          <w:tcPr>
            <w:tcW w:w="2346" w:type="dxa"/>
            <w:hideMark/>
          </w:tcPr>
          <w:p w14:paraId="4F38C846" w14:textId="77777777" w:rsidR="003B44BB" w:rsidRPr="00731BCE" w:rsidRDefault="003B44BB">
            <w:pPr>
              <w:jc w:val="center"/>
              <w:rPr>
                <w:rFonts w:ascii="Verdana" w:hAnsi="Verdana"/>
                <w:sz w:val="22"/>
                <w:szCs w:val="22"/>
              </w:rPr>
            </w:pPr>
            <w:hyperlink r:id="rId69" w:history="1">
              <w:r w:rsidRPr="00731BCE">
                <w:rPr>
                  <w:rStyle w:val="Hyperlink"/>
                  <w:rFonts w:ascii="Verdana" w:hAnsi="Verdana"/>
                  <w:color w:val="auto"/>
                  <w:sz w:val="22"/>
                  <w:szCs w:val="22"/>
                  <w:u w:val="none"/>
                </w:rPr>
                <w:t>lotus</w:t>
              </w:r>
            </w:hyperlink>
            <w:r w:rsidRPr="00731BCE">
              <w:rPr>
                <w:rFonts w:ascii="Verdana" w:hAnsi="Verdana"/>
                <w:sz w:val="22"/>
                <w:szCs w:val="22"/>
              </w:rPr>
              <w:br/>
            </w:r>
            <w:r w:rsidRPr="00731BCE">
              <w:rPr>
                <w:rStyle w:val="grows"/>
                <w:rFonts w:ascii="Verdana" w:hAnsi="Verdana"/>
                <w:sz w:val="22"/>
                <w:szCs w:val="22"/>
              </w:rPr>
              <w:t>Source: India</w:t>
            </w:r>
            <w:r w:rsidRPr="00731BCE">
              <w:rPr>
                <w:rFonts w:ascii="Verdana" w:hAnsi="Verdana"/>
                <w:sz w:val="22"/>
                <w:szCs w:val="22"/>
              </w:rPr>
              <w:br/>
              <w:t>tonic</w:t>
            </w:r>
          </w:p>
        </w:tc>
      </w:tr>
      <w:tr w:rsidR="003B44BB" w14:paraId="1942DBEF" w14:textId="77777777" w:rsidTr="005549C4">
        <w:trPr>
          <w:gridAfter w:val="1"/>
        </w:trPr>
        <w:tc>
          <w:tcPr>
            <w:tcW w:w="0" w:type="auto"/>
            <w:hideMark/>
          </w:tcPr>
          <w:p w14:paraId="4398AAA2" w14:textId="77777777" w:rsidR="003B44BB" w:rsidRDefault="003B44BB">
            <w:pPr>
              <w:jc w:val="center"/>
              <w:rPr>
                <w:rFonts w:ascii="Verdana" w:hAnsi="Verdana"/>
                <w:color w:val="000000"/>
                <w:sz w:val="17"/>
                <w:szCs w:val="17"/>
              </w:rPr>
            </w:pPr>
            <w:r>
              <w:rPr>
                <w:rFonts w:ascii="Verdana" w:hAnsi="Verdana"/>
                <w:noProof/>
                <w:color w:val="0000FF"/>
                <w:sz w:val="17"/>
                <w:szCs w:val="17"/>
                <w:lang w:val="nl-NL"/>
              </w:rPr>
              <w:drawing>
                <wp:inline distT="0" distB="0" distL="0" distR="0" wp14:anchorId="02864238" wp14:editId="73A70EAB">
                  <wp:extent cx="1343025" cy="1076325"/>
                  <wp:effectExtent l="0" t="0" r="9525" b="9525"/>
                  <wp:docPr id="15" name="Afbeelding 15" descr="flower name morning glory">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lower name morning glory">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43025" cy="1076325"/>
                          </a:xfrm>
                          <a:prstGeom prst="rect">
                            <a:avLst/>
                          </a:prstGeom>
                          <a:noFill/>
                          <a:ln>
                            <a:noFill/>
                          </a:ln>
                        </pic:spPr>
                      </pic:pic>
                    </a:graphicData>
                  </a:graphic>
                </wp:inline>
              </w:drawing>
            </w:r>
          </w:p>
        </w:tc>
        <w:tc>
          <w:tcPr>
            <w:tcW w:w="0" w:type="auto"/>
            <w:hideMark/>
          </w:tcPr>
          <w:p w14:paraId="52D6CF0F" w14:textId="77777777" w:rsidR="003B44BB" w:rsidRDefault="003B44BB">
            <w:pPr>
              <w:jc w:val="center"/>
              <w:rPr>
                <w:rFonts w:ascii="Verdana" w:hAnsi="Verdana"/>
                <w:color w:val="000000"/>
                <w:sz w:val="17"/>
                <w:szCs w:val="17"/>
              </w:rPr>
            </w:pPr>
            <w:r>
              <w:rPr>
                <w:rFonts w:ascii="Verdana" w:hAnsi="Verdana"/>
                <w:noProof/>
                <w:color w:val="0000FF"/>
                <w:sz w:val="17"/>
                <w:szCs w:val="17"/>
                <w:lang w:val="nl-NL"/>
              </w:rPr>
              <w:drawing>
                <wp:inline distT="0" distB="0" distL="0" distR="0" wp14:anchorId="6AEABC65" wp14:editId="4A4A4C6D">
                  <wp:extent cx="1343025" cy="1076325"/>
                  <wp:effectExtent l="0" t="0" r="9525" b="9525"/>
                  <wp:docPr id="16" name="Afbeelding 16" descr="flower name rapanui">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lower name rapanui">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43025" cy="1076325"/>
                          </a:xfrm>
                          <a:prstGeom prst="rect">
                            <a:avLst/>
                          </a:prstGeom>
                          <a:noFill/>
                          <a:ln>
                            <a:noFill/>
                          </a:ln>
                        </pic:spPr>
                      </pic:pic>
                    </a:graphicData>
                  </a:graphic>
                </wp:inline>
              </w:drawing>
            </w:r>
          </w:p>
        </w:tc>
        <w:tc>
          <w:tcPr>
            <w:tcW w:w="0" w:type="auto"/>
            <w:hideMark/>
          </w:tcPr>
          <w:p w14:paraId="15D253DC" w14:textId="77777777" w:rsidR="003B44BB" w:rsidRDefault="003B44BB">
            <w:pPr>
              <w:jc w:val="center"/>
              <w:rPr>
                <w:rFonts w:ascii="Verdana" w:hAnsi="Verdana"/>
                <w:color w:val="000000"/>
                <w:sz w:val="17"/>
                <w:szCs w:val="17"/>
              </w:rPr>
            </w:pPr>
            <w:r>
              <w:rPr>
                <w:rFonts w:ascii="Verdana" w:hAnsi="Verdana"/>
                <w:noProof/>
                <w:color w:val="0000FF"/>
                <w:sz w:val="17"/>
                <w:szCs w:val="17"/>
                <w:lang w:val="nl-NL"/>
              </w:rPr>
              <w:drawing>
                <wp:inline distT="0" distB="0" distL="0" distR="0" wp14:anchorId="1F62D46E" wp14:editId="2D7C49D7">
                  <wp:extent cx="1343025" cy="1076325"/>
                  <wp:effectExtent l="0" t="0" r="9525" b="9525"/>
                  <wp:docPr id="17" name="Afbeelding 17" descr="flower name renaissance">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lower name renaissance">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43025" cy="1076325"/>
                          </a:xfrm>
                          <a:prstGeom prst="rect">
                            <a:avLst/>
                          </a:prstGeom>
                          <a:noFill/>
                          <a:ln>
                            <a:noFill/>
                          </a:ln>
                        </pic:spPr>
                      </pic:pic>
                    </a:graphicData>
                  </a:graphic>
                </wp:inline>
              </w:drawing>
            </w:r>
          </w:p>
        </w:tc>
        <w:tc>
          <w:tcPr>
            <w:tcW w:w="0" w:type="auto"/>
            <w:hideMark/>
          </w:tcPr>
          <w:p w14:paraId="40E7D77E" w14:textId="77777777" w:rsidR="003B44BB" w:rsidRDefault="003B44BB">
            <w:pPr>
              <w:jc w:val="center"/>
              <w:rPr>
                <w:rFonts w:ascii="Verdana" w:hAnsi="Verdana"/>
                <w:color w:val="000000"/>
                <w:sz w:val="17"/>
                <w:szCs w:val="17"/>
              </w:rPr>
            </w:pPr>
            <w:r>
              <w:rPr>
                <w:rFonts w:ascii="Verdana" w:hAnsi="Verdana"/>
                <w:noProof/>
                <w:color w:val="0000FF"/>
                <w:sz w:val="17"/>
                <w:szCs w:val="17"/>
                <w:lang w:val="nl-NL"/>
              </w:rPr>
              <w:drawing>
                <wp:inline distT="0" distB="0" distL="0" distR="0" wp14:anchorId="14299AB2" wp14:editId="1B204D1F">
                  <wp:extent cx="1343025" cy="1076325"/>
                  <wp:effectExtent l="0" t="0" r="9525" b="9525"/>
                  <wp:docPr id="18" name="Afbeelding 18" descr="flower name veil of dreams">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lower name veil of dreams">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43025" cy="1076325"/>
                          </a:xfrm>
                          <a:prstGeom prst="rect">
                            <a:avLst/>
                          </a:prstGeom>
                          <a:noFill/>
                          <a:ln>
                            <a:noFill/>
                          </a:ln>
                        </pic:spPr>
                      </pic:pic>
                    </a:graphicData>
                  </a:graphic>
                </wp:inline>
              </w:drawing>
            </w:r>
          </w:p>
        </w:tc>
      </w:tr>
      <w:tr w:rsidR="003B44BB" w:rsidRPr="00D8038B" w14:paraId="25EA7EB6" w14:textId="77777777" w:rsidTr="005549C4">
        <w:trPr>
          <w:gridAfter w:val="1"/>
        </w:trPr>
        <w:tc>
          <w:tcPr>
            <w:tcW w:w="0" w:type="auto"/>
            <w:hideMark/>
          </w:tcPr>
          <w:p w14:paraId="34FC2D87" w14:textId="77777777" w:rsidR="003B44BB" w:rsidRPr="004D42D6" w:rsidRDefault="003B44BB">
            <w:pPr>
              <w:jc w:val="center"/>
              <w:rPr>
                <w:rFonts w:ascii="Verdana" w:hAnsi="Verdana"/>
                <w:lang w:val="en-US"/>
              </w:rPr>
            </w:pPr>
            <w:hyperlink r:id="rId78" w:history="1">
              <w:r w:rsidRPr="004D42D6">
                <w:rPr>
                  <w:rStyle w:val="Hyperlink"/>
                  <w:rFonts w:ascii="Verdana" w:hAnsi="Verdana"/>
                  <w:color w:val="auto"/>
                  <w:u w:val="none"/>
                  <w:lang w:val="en-US"/>
                </w:rPr>
                <w:t>morning glory</w:t>
              </w:r>
            </w:hyperlink>
            <w:r w:rsidRPr="004D42D6">
              <w:rPr>
                <w:rFonts w:ascii="Verdana" w:hAnsi="Verdana"/>
                <w:lang w:val="en-US"/>
              </w:rPr>
              <w:br/>
            </w:r>
            <w:r w:rsidRPr="004D42D6">
              <w:rPr>
                <w:rStyle w:val="grows"/>
                <w:rFonts w:ascii="Verdana" w:hAnsi="Verdana"/>
                <w:lang w:val="en-US"/>
              </w:rPr>
              <w:t>Source: India</w:t>
            </w:r>
            <w:r w:rsidRPr="004D42D6">
              <w:rPr>
                <w:rFonts w:ascii="Verdana" w:hAnsi="Verdana"/>
                <w:lang w:val="en-US"/>
              </w:rPr>
              <w:br/>
              <w:t xml:space="preserve">helps break addictions </w:t>
            </w:r>
          </w:p>
        </w:tc>
        <w:tc>
          <w:tcPr>
            <w:tcW w:w="0" w:type="auto"/>
            <w:hideMark/>
          </w:tcPr>
          <w:p w14:paraId="496B5561" w14:textId="77777777" w:rsidR="003B44BB" w:rsidRPr="004D42D6" w:rsidRDefault="003B44BB">
            <w:pPr>
              <w:jc w:val="center"/>
              <w:rPr>
                <w:rFonts w:ascii="Verdana" w:hAnsi="Verdana"/>
                <w:lang w:val="en-US"/>
              </w:rPr>
            </w:pPr>
            <w:hyperlink r:id="rId79" w:history="1">
              <w:r w:rsidRPr="004D42D6">
                <w:rPr>
                  <w:rStyle w:val="Hyperlink"/>
                  <w:rFonts w:ascii="Verdana" w:hAnsi="Verdana"/>
                  <w:color w:val="auto"/>
                  <w:u w:val="none"/>
                  <w:lang w:val="en-US"/>
                </w:rPr>
                <w:t>rapa-nui</w:t>
              </w:r>
            </w:hyperlink>
            <w:r w:rsidRPr="004D42D6">
              <w:rPr>
                <w:rFonts w:ascii="Verdana" w:hAnsi="Verdana"/>
                <w:lang w:val="en-US"/>
              </w:rPr>
              <w:br/>
            </w:r>
            <w:r w:rsidRPr="004D42D6">
              <w:rPr>
                <w:rStyle w:val="grows"/>
                <w:rFonts w:ascii="Verdana" w:hAnsi="Verdana"/>
                <w:lang w:val="en-US"/>
              </w:rPr>
              <w:t>Source: Easter Island</w:t>
            </w:r>
            <w:r w:rsidRPr="004D42D6">
              <w:rPr>
                <w:rFonts w:ascii="Verdana" w:hAnsi="Verdana"/>
                <w:lang w:val="en-US"/>
              </w:rPr>
              <w:br/>
              <w:t>heals past life wounds</w:t>
            </w:r>
          </w:p>
        </w:tc>
        <w:tc>
          <w:tcPr>
            <w:tcW w:w="0" w:type="auto"/>
            <w:hideMark/>
          </w:tcPr>
          <w:p w14:paraId="35B75310" w14:textId="77777777" w:rsidR="003B44BB" w:rsidRPr="004D42D6" w:rsidRDefault="003B44BB">
            <w:pPr>
              <w:jc w:val="center"/>
              <w:rPr>
                <w:rFonts w:ascii="Verdana" w:hAnsi="Verdana"/>
                <w:lang w:val="en-US"/>
              </w:rPr>
            </w:pPr>
            <w:hyperlink r:id="rId80" w:history="1">
              <w:r w:rsidRPr="004D42D6">
                <w:rPr>
                  <w:rStyle w:val="Hyperlink"/>
                  <w:rFonts w:ascii="Verdana" w:hAnsi="Verdana"/>
                  <w:color w:val="auto"/>
                  <w:u w:val="none"/>
                  <w:lang w:val="en-US"/>
                </w:rPr>
                <w:t>renaissance</w:t>
              </w:r>
            </w:hyperlink>
            <w:r w:rsidRPr="004D42D6">
              <w:rPr>
                <w:rFonts w:ascii="Verdana" w:hAnsi="Verdana"/>
                <w:lang w:val="en-US"/>
              </w:rPr>
              <w:br/>
            </w:r>
            <w:r w:rsidRPr="004D42D6">
              <w:rPr>
                <w:rStyle w:val="grows"/>
                <w:rFonts w:ascii="Verdana" w:hAnsi="Verdana"/>
                <w:lang w:val="en-US"/>
              </w:rPr>
              <w:t>Source: Brazil</w:t>
            </w:r>
            <w:r w:rsidRPr="004D42D6">
              <w:rPr>
                <w:rFonts w:ascii="Verdana" w:hAnsi="Verdana"/>
                <w:lang w:val="en-US"/>
              </w:rPr>
              <w:br/>
              <w:t xml:space="preserve">let go of attachment </w:t>
            </w:r>
          </w:p>
        </w:tc>
        <w:tc>
          <w:tcPr>
            <w:tcW w:w="0" w:type="auto"/>
            <w:hideMark/>
          </w:tcPr>
          <w:p w14:paraId="54FA6B12" w14:textId="77777777" w:rsidR="003B44BB" w:rsidRPr="004D42D6" w:rsidRDefault="003B44BB">
            <w:pPr>
              <w:jc w:val="center"/>
              <w:rPr>
                <w:rFonts w:ascii="Verdana" w:hAnsi="Verdana"/>
                <w:lang w:val="en-US"/>
              </w:rPr>
            </w:pPr>
            <w:hyperlink r:id="rId81" w:history="1">
              <w:r w:rsidRPr="004D42D6">
                <w:rPr>
                  <w:rStyle w:val="Hyperlink"/>
                  <w:rFonts w:ascii="Verdana" w:hAnsi="Verdana"/>
                  <w:color w:val="auto"/>
                  <w:u w:val="none"/>
                  <w:lang w:val="en-US"/>
                </w:rPr>
                <w:t>veil of dreams</w:t>
              </w:r>
              <w:r w:rsidRPr="004D42D6">
                <w:rPr>
                  <w:rFonts w:ascii="Verdana" w:hAnsi="Verdana"/>
                  <w:lang w:val="en-US"/>
                </w:rPr>
                <w:br/>
              </w:r>
            </w:hyperlink>
            <w:r w:rsidRPr="004D42D6">
              <w:rPr>
                <w:rStyle w:val="grows"/>
                <w:rFonts w:ascii="Verdana" w:hAnsi="Verdana"/>
                <w:lang w:val="en-US"/>
              </w:rPr>
              <w:t>Source: India</w:t>
            </w:r>
            <w:r w:rsidRPr="004D42D6">
              <w:rPr>
                <w:rFonts w:ascii="Verdana" w:hAnsi="Verdana"/>
                <w:lang w:val="en-US"/>
              </w:rPr>
              <w:br/>
              <w:t>dream consciously</w:t>
            </w:r>
          </w:p>
        </w:tc>
      </w:tr>
      <w:tr w:rsidR="003B44BB" w:rsidRPr="00D8038B" w14:paraId="1780F0D0" w14:textId="77777777" w:rsidTr="005549C4">
        <w:tc>
          <w:tcPr>
            <w:tcW w:w="0" w:type="auto"/>
            <w:hideMark/>
          </w:tcPr>
          <w:p w14:paraId="300BD88C" w14:textId="77777777" w:rsidR="003B44BB" w:rsidRPr="004D42D6" w:rsidRDefault="003B44BB">
            <w:pPr>
              <w:jc w:val="center"/>
              <w:rPr>
                <w:rFonts w:ascii="Verdana" w:hAnsi="Verdana"/>
                <w:color w:val="000000"/>
                <w:lang w:val="en-US"/>
              </w:rPr>
            </w:pPr>
          </w:p>
        </w:tc>
        <w:tc>
          <w:tcPr>
            <w:tcW w:w="0" w:type="auto"/>
            <w:gridSpan w:val="4"/>
            <w:hideMark/>
          </w:tcPr>
          <w:p w14:paraId="517F30D3" w14:textId="77777777" w:rsidR="003B44BB" w:rsidRPr="004D42D6" w:rsidRDefault="003B44BB">
            <w:pPr>
              <w:jc w:val="center"/>
              <w:rPr>
                <w:rFonts w:ascii="Verdana" w:hAnsi="Verdana"/>
                <w:color w:val="000000"/>
                <w:lang w:val="en-US"/>
              </w:rPr>
            </w:pPr>
          </w:p>
        </w:tc>
      </w:tr>
      <w:tr w:rsidR="003B44BB" w:rsidRPr="00D8038B" w14:paraId="43CB2D70" w14:textId="77777777" w:rsidTr="005549C4">
        <w:tc>
          <w:tcPr>
            <w:tcW w:w="0" w:type="auto"/>
            <w:hideMark/>
          </w:tcPr>
          <w:p w14:paraId="48A30D17" w14:textId="77777777" w:rsidR="003B44BB" w:rsidRPr="004D42D6" w:rsidRDefault="003B44BB">
            <w:pPr>
              <w:jc w:val="center"/>
              <w:rPr>
                <w:rFonts w:ascii="Verdana" w:hAnsi="Verdana"/>
                <w:color w:val="000000"/>
                <w:lang w:val="en-US"/>
              </w:rPr>
            </w:pPr>
          </w:p>
        </w:tc>
        <w:tc>
          <w:tcPr>
            <w:tcW w:w="0" w:type="auto"/>
            <w:hideMark/>
          </w:tcPr>
          <w:p w14:paraId="323A07AB" w14:textId="77777777" w:rsidR="003B44BB" w:rsidRPr="004D42D6" w:rsidRDefault="003B44BB">
            <w:pPr>
              <w:rPr>
                <w:lang w:val="en-US"/>
              </w:rPr>
            </w:pPr>
          </w:p>
        </w:tc>
        <w:tc>
          <w:tcPr>
            <w:tcW w:w="0" w:type="auto"/>
            <w:hideMark/>
          </w:tcPr>
          <w:p w14:paraId="7744FC91" w14:textId="77777777" w:rsidR="003B44BB" w:rsidRPr="004D42D6" w:rsidRDefault="003B44BB">
            <w:pPr>
              <w:rPr>
                <w:lang w:val="en-US"/>
              </w:rPr>
            </w:pPr>
          </w:p>
        </w:tc>
        <w:tc>
          <w:tcPr>
            <w:tcW w:w="0" w:type="auto"/>
            <w:hideMark/>
          </w:tcPr>
          <w:p w14:paraId="2C9A3186" w14:textId="77777777" w:rsidR="003B44BB" w:rsidRPr="004D42D6" w:rsidRDefault="003B44BB">
            <w:pPr>
              <w:rPr>
                <w:lang w:val="en-US"/>
              </w:rPr>
            </w:pPr>
          </w:p>
        </w:tc>
        <w:tc>
          <w:tcPr>
            <w:tcW w:w="0" w:type="auto"/>
            <w:hideMark/>
          </w:tcPr>
          <w:p w14:paraId="326ABC6B" w14:textId="77777777" w:rsidR="003B44BB" w:rsidRPr="004D42D6" w:rsidRDefault="003B44BB">
            <w:pPr>
              <w:rPr>
                <w:lang w:val="en-US"/>
              </w:rPr>
            </w:pPr>
          </w:p>
        </w:tc>
      </w:tr>
    </w:tbl>
    <w:p w14:paraId="359401B5" w14:textId="77777777" w:rsidR="00731BCE" w:rsidRDefault="00731BCE" w:rsidP="003B44BB">
      <w:pPr>
        <w:jc w:val="center"/>
        <w:rPr>
          <w:rFonts w:asciiTheme="majorHAnsi" w:hAnsiTheme="majorHAnsi" w:cs="Arial"/>
          <w:b/>
          <w:sz w:val="32"/>
          <w:szCs w:val="32"/>
          <w:lang w:val="en-US"/>
        </w:rPr>
      </w:pPr>
      <w:r>
        <w:rPr>
          <w:rFonts w:ascii="Verdana" w:hAnsi="Verdana"/>
          <w:noProof/>
          <w:color w:val="0000FF"/>
          <w:sz w:val="17"/>
          <w:szCs w:val="17"/>
          <w:lang w:val="nl-NL"/>
        </w:rPr>
        <w:drawing>
          <wp:anchor distT="0" distB="0" distL="114300" distR="114300" simplePos="0" relativeHeight="251659264" behindDoc="0" locked="0" layoutInCell="1" allowOverlap="1" wp14:anchorId="413B696A" wp14:editId="1F47E878">
            <wp:simplePos x="0" y="0"/>
            <wp:positionH relativeFrom="column">
              <wp:posOffset>-47625</wp:posOffset>
            </wp:positionH>
            <wp:positionV relativeFrom="paragraph">
              <wp:posOffset>223520</wp:posOffset>
            </wp:positionV>
            <wp:extent cx="1343025" cy="1076325"/>
            <wp:effectExtent l="0" t="0" r="9525" b="9525"/>
            <wp:wrapSquare wrapText="bothSides"/>
            <wp:docPr id="19" name="Afbeelding 19" descr="flower name warrior">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lower name warrior">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343025"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125E04" w14:textId="77777777" w:rsidR="00731BCE" w:rsidRDefault="00731BCE" w:rsidP="003B44BB">
      <w:pPr>
        <w:jc w:val="center"/>
        <w:rPr>
          <w:rFonts w:asciiTheme="majorHAnsi" w:hAnsiTheme="majorHAnsi" w:cs="Arial"/>
          <w:b/>
          <w:sz w:val="32"/>
          <w:szCs w:val="32"/>
          <w:lang w:val="en-US"/>
        </w:rPr>
      </w:pPr>
    </w:p>
    <w:p w14:paraId="7DAD6A15" w14:textId="77777777" w:rsidR="00731BCE" w:rsidRDefault="00731BCE" w:rsidP="003B44BB">
      <w:pPr>
        <w:jc w:val="center"/>
        <w:rPr>
          <w:rFonts w:asciiTheme="majorHAnsi" w:hAnsiTheme="majorHAnsi" w:cs="Arial"/>
          <w:b/>
          <w:sz w:val="32"/>
          <w:szCs w:val="32"/>
          <w:lang w:val="en-US"/>
        </w:rPr>
      </w:pPr>
    </w:p>
    <w:p w14:paraId="00CBB566" w14:textId="77777777" w:rsidR="00731BCE" w:rsidRDefault="00731BCE" w:rsidP="003B44BB">
      <w:pPr>
        <w:jc w:val="center"/>
        <w:rPr>
          <w:rFonts w:asciiTheme="majorHAnsi" w:hAnsiTheme="majorHAnsi" w:cs="Arial"/>
          <w:b/>
          <w:sz w:val="32"/>
          <w:szCs w:val="32"/>
          <w:lang w:val="en-US"/>
        </w:rPr>
      </w:pPr>
    </w:p>
    <w:p w14:paraId="21FAB0A5" w14:textId="77777777" w:rsidR="00731BCE" w:rsidRDefault="00731BCE" w:rsidP="003B44BB">
      <w:pPr>
        <w:jc w:val="center"/>
        <w:rPr>
          <w:rFonts w:asciiTheme="majorHAnsi" w:hAnsiTheme="majorHAnsi" w:cs="Arial"/>
          <w:b/>
          <w:sz w:val="32"/>
          <w:szCs w:val="32"/>
          <w:lang w:val="en-US"/>
        </w:rPr>
      </w:pPr>
    </w:p>
    <w:p w14:paraId="29577253" w14:textId="7BAAED8D" w:rsidR="00731BCE" w:rsidRDefault="00731BCE" w:rsidP="003B44BB">
      <w:pPr>
        <w:jc w:val="center"/>
        <w:rPr>
          <w:rFonts w:asciiTheme="majorHAnsi" w:hAnsiTheme="majorHAnsi" w:cs="Arial"/>
          <w:b/>
          <w:sz w:val="32"/>
          <w:szCs w:val="32"/>
          <w:lang w:val="en-US"/>
        </w:rPr>
      </w:pPr>
    </w:p>
    <w:p w14:paraId="1AC9AAF7" w14:textId="77777777" w:rsidR="00731BCE" w:rsidRPr="00731BCE" w:rsidRDefault="00731BCE" w:rsidP="00731BCE">
      <w:pPr>
        <w:jc w:val="both"/>
        <w:rPr>
          <w:rFonts w:asciiTheme="majorHAnsi" w:hAnsiTheme="majorHAnsi" w:cs="Arial"/>
          <w:lang w:val="en-US"/>
        </w:rPr>
      </w:pPr>
      <w:hyperlink r:id="rId84" w:history="1">
        <w:r w:rsidRPr="004D42D6">
          <w:rPr>
            <w:rStyle w:val="Hyperlink"/>
            <w:rFonts w:ascii="Verdana" w:hAnsi="Verdana"/>
            <w:color w:val="auto"/>
            <w:u w:val="none"/>
            <w:lang w:val="en-US"/>
          </w:rPr>
          <w:t>warrior</w:t>
        </w:r>
      </w:hyperlink>
      <w:r w:rsidRPr="004D42D6">
        <w:rPr>
          <w:rFonts w:ascii="Verdana" w:hAnsi="Verdana"/>
          <w:lang w:val="en-US"/>
        </w:rPr>
        <w:br/>
      </w:r>
      <w:r w:rsidRPr="004D42D6">
        <w:rPr>
          <w:rStyle w:val="grows"/>
          <w:rFonts w:ascii="Verdana" w:hAnsi="Verdana"/>
          <w:lang w:val="en-US"/>
        </w:rPr>
        <w:t>Source: Australia</w:t>
      </w:r>
    </w:p>
    <w:p w14:paraId="3CEACAF5" w14:textId="77777777" w:rsidR="004D42D6" w:rsidRDefault="004D42D6" w:rsidP="003B44BB">
      <w:pPr>
        <w:jc w:val="center"/>
        <w:rPr>
          <w:rFonts w:asciiTheme="majorHAnsi" w:hAnsiTheme="majorHAnsi" w:cs="Arial"/>
          <w:b/>
          <w:sz w:val="32"/>
          <w:szCs w:val="32"/>
          <w:lang w:val="en-US"/>
        </w:rPr>
      </w:pPr>
      <w:r>
        <w:rPr>
          <w:rFonts w:asciiTheme="majorHAnsi" w:hAnsiTheme="majorHAnsi" w:cs="Arial"/>
          <w:b/>
          <w:sz w:val="32"/>
          <w:szCs w:val="32"/>
          <w:lang w:val="en-US"/>
        </w:rPr>
        <w:br w:type="page"/>
      </w:r>
    </w:p>
    <w:p w14:paraId="20728D7B" w14:textId="0ECBD659" w:rsidR="003B44BB" w:rsidRDefault="003B44BB" w:rsidP="003B44BB">
      <w:pPr>
        <w:jc w:val="center"/>
        <w:rPr>
          <w:rFonts w:asciiTheme="majorHAnsi" w:hAnsiTheme="majorHAnsi" w:cs="Arial"/>
          <w:b/>
          <w:sz w:val="32"/>
          <w:szCs w:val="32"/>
          <w:lang w:val="en-US"/>
        </w:rPr>
      </w:pPr>
      <w:r w:rsidRPr="0053040E">
        <w:rPr>
          <w:rFonts w:asciiTheme="majorHAnsi" w:hAnsiTheme="majorHAnsi" w:cs="Arial"/>
          <w:b/>
          <w:sz w:val="32"/>
          <w:szCs w:val="32"/>
          <w:lang w:val="en-US"/>
        </w:rPr>
        <w:lastRenderedPageBreak/>
        <w:t>FLOWERS OF THE WORLD</w:t>
      </w:r>
      <w:r>
        <w:rPr>
          <w:rFonts w:asciiTheme="majorHAnsi" w:hAnsiTheme="majorHAnsi" w:cs="Arial"/>
          <w:b/>
          <w:sz w:val="32"/>
          <w:szCs w:val="32"/>
          <w:lang w:val="en-US"/>
        </w:rPr>
        <w:t xml:space="preserve"> KIT</w:t>
      </w:r>
    </w:p>
    <w:p w14:paraId="65AA6F2A" w14:textId="77777777" w:rsidR="003B44BB" w:rsidRPr="0053040E" w:rsidRDefault="003B44BB" w:rsidP="003B44BB">
      <w:pPr>
        <w:jc w:val="center"/>
        <w:rPr>
          <w:rFonts w:asciiTheme="majorHAnsi" w:hAnsiTheme="majorHAnsi" w:cs="Arial"/>
          <w:b/>
          <w:sz w:val="32"/>
          <w:szCs w:val="32"/>
          <w:lang w:val="en-US"/>
        </w:rPr>
      </w:pPr>
    </w:p>
    <w:p w14:paraId="56778309" w14:textId="77777777" w:rsidR="00594494" w:rsidRPr="00B60DE2" w:rsidRDefault="00594494" w:rsidP="00BA779E">
      <w:pPr>
        <w:jc w:val="both"/>
        <w:rPr>
          <w:rFonts w:asciiTheme="majorHAnsi" w:hAnsiTheme="majorHAnsi" w:cs="Arial"/>
          <w:sz w:val="32"/>
          <w:szCs w:val="32"/>
          <w:lang w:val="pt-BR"/>
        </w:rPr>
      </w:pPr>
      <w:r w:rsidRPr="00B60DE2">
        <w:rPr>
          <w:rFonts w:asciiTheme="majorHAnsi" w:hAnsiTheme="majorHAnsi" w:cs="Arial"/>
          <w:b/>
          <w:sz w:val="32"/>
          <w:szCs w:val="32"/>
          <w:lang w:val="pt-BR"/>
        </w:rPr>
        <w:t>Endurance</w:t>
      </w:r>
      <w:r w:rsidR="00B424AC" w:rsidRPr="00B60DE2">
        <w:rPr>
          <w:rFonts w:asciiTheme="majorHAnsi" w:hAnsiTheme="majorHAnsi" w:cs="Arial"/>
          <w:b/>
          <w:sz w:val="32"/>
          <w:szCs w:val="32"/>
          <w:lang w:val="pt-BR"/>
        </w:rPr>
        <w:t xml:space="preserve"> </w:t>
      </w:r>
      <w:r w:rsidR="00B424AC" w:rsidRPr="00B60DE2">
        <w:rPr>
          <w:rFonts w:asciiTheme="majorHAnsi" w:hAnsiTheme="majorHAnsi" w:cs="Arial"/>
          <w:sz w:val="32"/>
          <w:szCs w:val="32"/>
          <w:lang w:val="pt-BR"/>
        </w:rPr>
        <w:t xml:space="preserve">(Phoenix dactylifera, Olea cuspidate) </w:t>
      </w:r>
      <w:r w:rsidRPr="00B60DE2">
        <w:rPr>
          <w:rFonts w:asciiTheme="majorHAnsi" w:hAnsiTheme="majorHAnsi" w:cs="Arial"/>
          <w:sz w:val="32"/>
          <w:szCs w:val="32"/>
          <w:lang w:val="pt-BR"/>
        </w:rPr>
        <w:t>Himalaya/Sinai woestijn</w:t>
      </w:r>
    </w:p>
    <w:p w14:paraId="41EAD5DF" w14:textId="77777777" w:rsidR="00594494" w:rsidRPr="0053040E" w:rsidRDefault="00594494" w:rsidP="00BA779E">
      <w:pPr>
        <w:jc w:val="both"/>
        <w:rPr>
          <w:rFonts w:asciiTheme="majorHAnsi" w:hAnsiTheme="majorHAnsi" w:cs="Arial"/>
          <w:sz w:val="32"/>
          <w:szCs w:val="32"/>
          <w:lang w:val="nl-NL"/>
        </w:rPr>
      </w:pPr>
      <w:r w:rsidRPr="0053040E">
        <w:rPr>
          <w:rFonts w:asciiTheme="majorHAnsi" w:hAnsiTheme="majorHAnsi" w:cs="Arial"/>
          <w:sz w:val="32"/>
          <w:szCs w:val="32"/>
          <w:lang w:val="nl-NL"/>
        </w:rPr>
        <w:t>Ver</w:t>
      </w:r>
      <w:r w:rsidR="003D6087" w:rsidRPr="0053040E">
        <w:rPr>
          <w:rFonts w:asciiTheme="majorHAnsi" w:hAnsiTheme="majorHAnsi" w:cs="Arial"/>
          <w:sz w:val="32"/>
          <w:szCs w:val="32"/>
          <w:lang w:val="nl-NL"/>
        </w:rPr>
        <w:t>ander</w:t>
      </w:r>
      <w:r w:rsidRPr="0053040E">
        <w:rPr>
          <w:rFonts w:asciiTheme="majorHAnsi" w:hAnsiTheme="majorHAnsi" w:cs="Arial"/>
          <w:sz w:val="32"/>
          <w:szCs w:val="32"/>
          <w:lang w:val="nl-NL"/>
        </w:rPr>
        <w:t xml:space="preserve">t </w:t>
      </w:r>
      <w:r w:rsidR="00B424AC" w:rsidRPr="0053040E">
        <w:rPr>
          <w:rFonts w:asciiTheme="majorHAnsi" w:hAnsiTheme="majorHAnsi" w:cs="Arial"/>
          <w:sz w:val="32"/>
          <w:szCs w:val="32"/>
          <w:lang w:val="nl-NL"/>
        </w:rPr>
        <w:t>verkeerde</w:t>
      </w:r>
      <w:r w:rsidRPr="0053040E">
        <w:rPr>
          <w:rFonts w:asciiTheme="majorHAnsi" w:hAnsiTheme="majorHAnsi" w:cs="Arial"/>
          <w:sz w:val="32"/>
          <w:szCs w:val="32"/>
          <w:lang w:val="nl-NL"/>
        </w:rPr>
        <w:t xml:space="preserve"> houdingen en overtuigingen over ouder worden. Ondersteunt jeugdige kracht, vitaliteit en uithoudingsvermogen.</w:t>
      </w:r>
    </w:p>
    <w:p w14:paraId="691BB18A" w14:textId="77777777" w:rsidR="003B44BB" w:rsidRPr="00B60DE2" w:rsidRDefault="003B44BB" w:rsidP="00BA779E">
      <w:pPr>
        <w:pStyle w:val="Kop4"/>
        <w:jc w:val="both"/>
        <w:rPr>
          <w:rFonts w:asciiTheme="majorHAnsi" w:hAnsiTheme="majorHAnsi"/>
          <w:sz w:val="16"/>
          <w:szCs w:val="16"/>
        </w:rPr>
      </w:pPr>
    </w:p>
    <w:p w14:paraId="6676D9B1" w14:textId="77777777" w:rsidR="00594494" w:rsidRPr="00FE47CC" w:rsidRDefault="00594494" w:rsidP="00BA779E">
      <w:pPr>
        <w:pStyle w:val="Kop4"/>
        <w:jc w:val="both"/>
        <w:rPr>
          <w:rFonts w:asciiTheme="majorHAnsi" w:hAnsiTheme="majorHAnsi"/>
          <w:b w:val="0"/>
          <w:sz w:val="32"/>
          <w:szCs w:val="32"/>
        </w:rPr>
      </w:pPr>
      <w:r w:rsidRPr="00FE47CC">
        <w:rPr>
          <w:rFonts w:asciiTheme="majorHAnsi" w:hAnsiTheme="majorHAnsi"/>
          <w:sz w:val="32"/>
          <w:szCs w:val="32"/>
        </w:rPr>
        <w:t>Goddess</w:t>
      </w:r>
      <w:r w:rsidRPr="00FE47CC">
        <w:rPr>
          <w:rFonts w:asciiTheme="majorHAnsi" w:hAnsiTheme="majorHAnsi"/>
          <w:sz w:val="32"/>
          <w:szCs w:val="32"/>
        </w:rPr>
        <w:tab/>
      </w:r>
      <w:r w:rsidR="00B424AC" w:rsidRPr="00FE47CC">
        <w:rPr>
          <w:rFonts w:asciiTheme="majorHAnsi" w:hAnsiTheme="majorHAnsi"/>
          <w:b w:val="0"/>
          <w:sz w:val="32"/>
          <w:szCs w:val="32"/>
        </w:rPr>
        <w:t xml:space="preserve">(Bauhinia purpurea, Rosa webbiana, Ahbizia saman) </w:t>
      </w:r>
      <w:r w:rsidRPr="00FE47CC">
        <w:rPr>
          <w:rFonts w:asciiTheme="majorHAnsi" w:hAnsiTheme="majorHAnsi"/>
          <w:b w:val="0"/>
          <w:sz w:val="32"/>
          <w:szCs w:val="32"/>
        </w:rPr>
        <w:t xml:space="preserve">India/China  </w:t>
      </w:r>
    </w:p>
    <w:p w14:paraId="788A3DFA" w14:textId="77777777" w:rsidR="00594494" w:rsidRPr="00B60DE2" w:rsidRDefault="00594494" w:rsidP="00BA779E">
      <w:pPr>
        <w:jc w:val="both"/>
        <w:rPr>
          <w:rFonts w:asciiTheme="majorHAnsi" w:hAnsiTheme="majorHAnsi" w:cs="Arial"/>
          <w:sz w:val="32"/>
          <w:szCs w:val="32"/>
          <w:lang w:val="nl-NL"/>
        </w:rPr>
      </w:pPr>
      <w:r w:rsidRPr="0053040E">
        <w:rPr>
          <w:rFonts w:asciiTheme="majorHAnsi" w:hAnsiTheme="majorHAnsi" w:cs="Arial"/>
          <w:sz w:val="32"/>
          <w:szCs w:val="32"/>
          <w:lang w:val="nl-NL"/>
        </w:rPr>
        <w:t xml:space="preserve">Versterkt de godin, de wijze vrouw. Brengt schoonheid, gratie, openheid, geduld, liefde, vrouwelijke kracht. </w:t>
      </w:r>
      <w:r w:rsidRPr="00B60DE2">
        <w:rPr>
          <w:rFonts w:asciiTheme="majorHAnsi" w:hAnsiTheme="majorHAnsi" w:cs="Arial"/>
          <w:sz w:val="32"/>
          <w:szCs w:val="32"/>
          <w:lang w:val="nl-NL"/>
        </w:rPr>
        <w:t xml:space="preserve">Maan/venus energie. </w:t>
      </w:r>
    </w:p>
    <w:p w14:paraId="6A78A87D" w14:textId="77777777" w:rsidR="00BA779E" w:rsidRPr="00B60DE2" w:rsidRDefault="00BA779E" w:rsidP="00BA779E">
      <w:pPr>
        <w:jc w:val="both"/>
        <w:rPr>
          <w:rFonts w:asciiTheme="majorHAnsi" w:hAnsiTheme="majorHAnsi" w:cs="Arial"/>
          <w:sz w:val="16"/>
          <w:szCs w:val="16"/>
          <w:lang w:val="nl-NL"/>
        </w:rPr>
      </w:pPr>
    </w:p>
    <w:p w14:paraId="31E4A93D" w14:textId="77777777" w:rsidR="0094224B" w:rsidRPr="0053040E" w:rsidRDefault="0094224B" w:rsidP="00BA779E">
      <w:pPr>
        <w:jc w:val="both"/>
        <w:rPr>
          <w:rFonts w:asciiTheme="majorHAnsi" w:hAnsiTheme="majorHAnsi" w:cs="Arial"/>
          <w:sz w:val="32"/>
          <w:szCs w:val="32"/>
          <w:lang w:val="nl-NL"/>
        </w:rPr>
      </w:pPr>
      <w:r w:rsidRPr="0053040E">
        <w:rPr>
          <w:rFonts w:asciiTheme="majorHAnsi" w:hAnsiTheme="majorHAnsi" w:cs="Arial"/>
          <w:b/>
          <w:sz w:val="32"/>
          <w:szCs w:val="32"/>
          <w:lang w:val="nl-NL"/>
        </w:rPr>
        <w:t>Isan (Neem)</w:t>
      </w:r>
      <w:r w:rsidR="00B424AC" w:rsidRPr="0053040E">
        <w:rPr>
          <w:rFonts w:asciiTheme="majorHAnsi" w:hAnsiTheme="majorHAnsi" w:cs="Arial"/>
          <w:b/>
          <w:sz w:val="32"/>
          <w:szCs w:val="32"/>
          <w:lang w:val="nl-NL"/>
        </w:rPr>
        <w:t xml:space="preserve"> </w:t>
      </w:r>
      <w:r w:rsidR="00B424AC" w:rsidRPr="0053040E">
        <w:rPr>
          <w:rFonts w:asciiTheme="majorHAnsi" w:hAnsiTheme="majorHAnsi" w:cs="Arial"/>
          <w:sz w:val="32"/>
          <w:szCs w:val="32"/>
          <w:lang w:val="nl-NL"/>
        </w:rPr>
        <w:t xml:space="preserve">(Melia azadirachta) </w:t>
      </w:r>
      <w:r w:rsidRPr="0053040E">
        <w:rPr>
          <w:rFonts w:asciiTheme="majorHAnsi" w:hAnsiTheme="majorHAnsi" w:cs="Arial"/>
          <w:sz w:val="32"/>
          <w:szCs w:val="32"/>
          <w:lang w:val="nl-NL"/>
        </w:rPr>
        <w:t>India</w:t>
      </w:r>
    </w:p>
    <w:p w14:paraId="2C3D5D3B" w14:textId="77777777" w:rsidR="00825314" w:rsidRPr="0053040E" w:rsidRDefault="00825314" w:rsidP="00BA779E">
      <w:pPr>
        <w:jc w:val="both"/>
        <w:rPr>
          <w:rFonts w:asciiTheme="majorHAnsi" w:hAnsiTheme="majorHAnsi" w:cs="Arial"/>
          <w:sz w:val="32"/>
          <w:szCs w:val="32"/>
          <w:lang w:val="nl-NL"/>
        </w:rPr>
      </w:pPr>
      <w:r w:rsidRPr="0053040E">
        <w:rPr>
          <w:rFonts w:asciiTheme="majorHAnsi" w:hAnsiTheme="majorHAnsi" w:cs="Arial"/>
          <w:sz w:val="32"/>
          <w:szCs w:val="32"/>
          <w:lang w:val="nl-NL"/>
        </w:rPr>
        <w:t xml:space="preserve">Voor de integratie van lichaam, ziel en geest, om zo de pilaar van wijsheid te creëren waar zenmeester Isan over spreekt. Goed om te gebruiken na behandelingen of meditaties. Krachtig in het verwijderen van entiteiten of psychische verstoringen. </w:t>
      </w:r>
    </w:p>
    <w:p w14:paraId="492E72A1" w14:textId="77777777" w:rsidR="00825314" w:rsidRPr="0040181D" w:rsidRDefault="00825314" w:rsidP="00BA779E">
      <w:pPr>
        <w:jc w:val="both"/>
        <w:rPr>
          <w:rFonts w:asciiTheme="majorHAnsi" w:hAnsiTheme="majorHAnsi" w:cs="Arial"/>
          <w:sz w:val="16"/>
          <w:szCs w:val="16"/>
          <w:lang w:val="nl-NL"/>
        </w:rPr>
      </w:pPr>
    </w:p>
    <w:p w14:paraId="15F06E4C" w14:textId="77777777" w:rsidR="00997A4C" w:rsidRPr="0053040E" w:rsidRDefault="00997A4C" w:rsidP="00BA779E">
      <w:pPr>
        <w:jc w:val="both"/>
        <w:rPr>
          <w:rFonts w:asciiTheme="majorHAnsi" w:hAnsiTheme="majorHAnsi" w:cs="Arial"/>
          <w:b/>
          <w:sz w:val="32"/>
          <w:szCs w:val="32"/>
          <w:lang w:val="nl-NL"/>
        </w:rPr>
      </w:pPr>
      <w:r w:rsidRPr="0053040E">
        <w:rPr>
          <w:rFonts w:asciiTheme="majorHAnsi" w:hAnsiTheme="majorHAnsi" w:cs="Arial"/>
          <w:b/>
          <w:sz w:val="32"/>
          <w:szCs w:val="32"/>
          <w:lang w:val="nl-NL"/>
        </w:rPr>
        <w:t>Lotus</w:t>
      </w:r>
      <w:r w:rsidR="00B424AC" w:rsidRPr="0053040E">
        <w:rPr>
          <w:rFonts w:asciiTheme="majorHAnsi" w:hAnsiTheme="majorHAnsi" w:cs="Arial"/>
          <w:b/>
          <w:sz w:val="32"/>
          <w:szCs w:val="32"/>
          <w:lang w:val="nl-NL"/>
        </w:rPr>
        <w:t xml:space="preserve"> </w:t>
      </w:r>
      <w:r w:rsidR="00B424AC" w:rsidRPr="0053040E">
        <w:rPr>
          <w:rFonts w:asciiTheme="majorHAnsi" w:hAnsiTheme="majorHAnsi" w:cs="Arial"/>
          <w:sz w:val="32"/>
          <w:szCs w:val="32"/>
          <w:lang w:val="nl-NL"/>
        </w:rPr>
        <w:t xml:space="preserve">(Nymphaeacea) </w:t>
      </w:r>
      <w:r w:rsidRPr="0053040E">
        <w:rPr>
          <w:rFonts w:asciiTheme="majorHAnsi" w:hAnsiTheme="majorHAnsi" w:cs="Arial"/>
          <w:sz w:val="32"/>
          <w:szCs w:val="32"/>
          <w:lang w:val="nl-NL"/>
        </w:rPr>
        <w:t>India</w:t>
      </w:r>
    </w:p>
    <w:p w14:paraId="43C40AFD" w14:textId="77777777" w:rsidR="0094224B" w:rsidRPr="0053040E" w:rsidRDefault="003066A6" w:rsidP="00BA779E">
      <w:pPr>
        <w:jc w:val="both"/>
        <w:rPr>
          <w:rFonts w:asciiTheme="majorHAnsi" w:hAnsiTheme="majorHAnsi" w:cs="Arial"/>
          <w:sz w:val="32"/>
          <w:szCs w:val="32"/>
          <w:lang w:val="nl-NL"/>
        </w:rPr>
      </w:pPr>
      <w:r w:rsidRPr="0053040E">
        <w:rPr>
          <w:rFonts w:asciiTheme="majorHAnsi" w:hAnsiTheme="majorHAnsi" w:cs="Arial"/>
          <w:sz w:val="32"/>
          <w:szCs w:val="32"/>
          <w:lang w:val="nl-NL"/>
        </w:rPr>
        <w:t xml:space="preserve">Versterkt het kruin chakra. Heel goed om bij meditatie te gebruiken. Een algemeen middel en reiniger voor het hele systeem. Gemaakt </w:t>
      </w:r>
      <w:r w:rsidR="001744EA" w:rsidRPr="0053040E">
        <w:rPr>
          <w:rFonts w:asciiTheme="majorHAnsi" w:hAnsiTheme="majorHAnsi" w:cs="Arial"/>
          <w:sz w:val="32"/>
          <w:szCs w:val="32"/>
          <w:lang w:val="nl-NL"/>
        </w:rPr>
        <w:t>met</w:t>
      </w:r>
      <w:r w:rsidRPr="0053040E">
        <w:rPr>
          <w:rFonts w:asciiTheme="majorHAnsi" w:hAnsiTheme="majorHAnsi" w:cs="Arial"/>
          <w:sz w:val="32"/>
          <w:szCs w:val="32"/>
          <w:lang w:val="nl-NL"/>
        </w:rPr>
        <w:t xml:space="preserve"> de volle maan in </w:t>
      </w:r>
      <w:r w:rsidR="00B424AC" w:rsidRPr="0053040E">
        <w:rPr>
          <w:rFonts w:asciiTheme="majorHAnsi" w:hAnsiTheme="majorHAnsi" w:cs="Arial"/>
          <w:sz w:val="32"/>
          <w:szCs w:val="32"/>
          <w:lang w:val="nl-NL"/>
        </w:rPr>
        <w:t xml:space="preserve">stier. </w:t>
      </w:r>
    </w:p>
    <w:p w14:paraId="52E65A49" w14:textId="77777777" w:rsidR="003D6087" w:rsidRPr="0040181D" w:rsidRDefault="003D6087" w:rsidP="00BA779E">
      <w:pPr>
        <w:jc w:val="both"/>
        <w:rPr>
          <w:rFonts w:asciiTheme="majorHAnsi" w:hAnsiTheme="majorHAnsi" w:cs="Arial"/>
          <w:b/>
          <w:sz w:val="16"/>
          <w:szCs w:val="16"/>
          <w:lang w:val="nl-NL"/>
        </w:rPr>
      </w:pPr>
    </w:p>
    <w:p w14:paraId="6A227C35" w14:textId="77777777" w:rsidR="007E3E06" w:rsidRPr="0053040E" w:rsidRDefault="007E3E06" w:rsidP="00BA779E">
      <w:pPr>
        <w:jc w:val="both"/>
        <w:rPr>
          <w:rFonts w:asciiTheme="majorHAnsi" w:hAnsiTheme="majorHAnsi" w:cs="Arial"/>
          <w:sz w:val="32"/>
          <w:szCs w:val="32"/>
          <w:lang w:val="nl-NL"/>
        </w:rPr>
      </w:pPr>
      <w:r w:rsidRPr="0053040E">
        <w:rPr>
          <w:rFonts w:asciiTheme="majorHAnsi" w:hAnsiTheme="majorHAnsi" w:cs="Arial"/>
          <w:b/>
          <w:sz w:val="32"/>
          <w:szCs w:val="32"/>
          <w:lang w:val="nl-NL"/>
        </w:rPr>
        <w:t>Morning Glory</w:t>
      </w:r>
      <w:r w:rsidRPr="0053040E">
        <w:rPr>
          <w:rFonts w:asciiTheme="majorHAnsi" w:hAnsiTheme="majorHAnsi" w:cs="Arial"/>
          <w:b/>
          <w:sz w:val="32"/>
          <w:szCs w:val="32"/>
          <w:lang w:val="nl-NL"/>
        </w:rPr>
        <w:tab/>
      </w:r>
      <w:r w:rsidR="00B424AC" w:rsidRPr="0053040E">
        <w:rPr>
          <w:rFonts w:asciiTheme="majorHAnsi" w:hAnsiTheme="majorHAnsi" w:cs="Arial"/>
          <w:sz w:val="32"/>
          <w:szCs w:val="32"/>
          <w:lang w:val="nl-NL"/>
        </w:rPr>
        <w:t xml:space="preserve">(Ipomoea purpurea) </w:t>
      </w:r>
      <w:r w:rsidRPr="0053040E">
        <w:rPr>
          <w:rFonts w:asciiTheme="majorHAnsi" w:hAnsiTheme="majorHAnsi" w:cs="Arial"/>
          <w:sz w:val="32"/>
          <w:szCs w:val="32"/>
          <w:lang w:val="nl-NL"/>
        </w:rPr>
        <w:t>India</w:t>
      </w:r>
    </w:p>
    <w:p w14:paraId="4803E75A" w14:textId="77777777" w:rsidR="007E3E06" w:rsidRPr="0053040E" w:rsidRDefault="007E3E06" w:rsidP="00BA779E">
      <w:pPr>
        <w:jc w:val="both"/>
        <w:rPr>
          <w:rFonts w:asciiTheme="majorHAnsi" w:hAnsiTheme="majorHAnsi" w:cs="Arial"/>
          <w:sz w:val="32"/>
          <w:szCs w:val="32"/>
          <w:lang w:val="nl-NL"/>
        </w:rPr>
      </w:pPr>
      <w:r w:rsidRPr="0053040E">
        <w:rPr>
          <w:rFonts w:asciiTheme="majorHAnsi" w:hAnsiTheme="majorHAnsi" w:cs="Arial"/>
          <w:sz w:val="32"/>
          <w:szCs w:val="32"/>
          <w:lang w:val="nl-NL"/>
        </w:rPr>
        <w:t>Begroet de morgen met enthousiasme. Verhoogt de vitaliteit en versterkt het hele zenuwstelsel, vermindert nerveus gedrag. Om verslavende gewoontes zoals roken te doorbreken. Goed bij rusteloosheid tijdens de nacht.</w:t>
      </w:r>
    </w:p>
    <w:p w14:paraId="58CF4953" w14:textId="77777777" w:rsidR="003D6087" w:rsidRPr="0040181D" w:rsidRDefault="003D6087" w:rsidP="00BA779E">
      <w:pPr>
        <w:jc w:val="both"/>
        <w:rPr>
          <w:rFonts w:asciiTheme="majorHAnsi" w:hAnsiTheme="majorHAnsi" w:cs="Arial"/>
          <w:b/>
          <w:sz w:val="16"/>
          <w:szCs w:val="16"/>
          <w:lang w:val="nl-NL"/>
        </w:rPr>
      </w:pPr>
    </w:p>
    <w:p w14:paraId="233CE8FE" w14:textId="77777777" w:rsidR="003467DE" w:rsidRPr="0053040E" w:rsidRDefault="003467DE" w:rsidP="00BA779E">
      <w:pPr>
        <w:jc w:val="both"/>
        <w:rPr>
          <w:rFonts w:asciiTheme="majorHAnsi" w:hAnsiTheme="majorHAnsi" w:cs="Arial"/>
          <w:sz w:val="32"/>
          <w:szCs w:val="32"/>
          <w:lang w:val="nl-NL"/>
        </w:rPr>
      </w:pPr>
      <w:r w:rsidRPr="0053040E">
        <w:rPr>
          <w:rFonts w:asciiTheme="majorHAnsi" w:hAnsiTheme="majorHAnsi" w:cs="Arial"/>
          <w:b/>
          <w:sz w:val="32"/>
          <w:szCs w:val="32"/>
          <w:lang w:val="nl-NL"/>
        </w:rPr>
        <w:t>Rapa-nui</w:t>
      </w:r>
      <w:r w:rsidRPr="0053040E">
        <w:rPr>
          <w:rFonts w:asciiTheme="majorHAnsi" w:hAnsiTheme="majorHAnsi" w:cs="Arial"/>
          <w:b/>
          <w:sz w:val="32"/>
          <w:szCs w:val="32"/>
          <w:lang w:val="nl-NL"/>
        </w:rPr>
        <w:tab/>
      </w:r>
      <w:r w:rsidR="00B424AC" w:rsidRPr="0053040E">
        <w:rPr>
          <w:rFonts w:asciiTheme="majorHAnsi" w:hAnsiTheme="majorHAnsi" w:cs="Arial"/>
          <w:b/>
          <w:sz w:val="32"/>
          <w:szCs w:val="32"/>
          <w:lang w:val="nl-NL"/>
        </w:rPr>
        <w:t xml:space="preserve">- </w:t>
      </w:r>
      <w:r w:rsidRPr="0053040E">
        <w:rPr>
          <w:rFonts w:asciiTheme="majorHAnsi" w:hAnsiTheme="majorHAnsi" w:cs="Arial"/>
          <w:sz w:val="32"/>
          <w:szCs w:val="32"/>
          <w:lang w:val="nl-NL"/>
        </w:rPr>
        <w:t>Paaseiland</w:t>
      </w:r>
    </w:p>
    <w:p w14:paraId="72C32B11" w14:textId="77777777" w:rsidR="00013FF3" w:rsidRPr="0053040E" w:rsidRDefault="00B424AC" w:rsidP="00BA779E">
      <w:pPr>
        <w:jc w:val="both"/>
        <w:rPr>
          <w:rFonts w:asciiTheme="majorHAnsi" w:hAnsiTheme="majorHAnsi" w:cs="Arial"/>
          <w:sz w:val="32"/>
          <w:szCs w:val="32"/>
          <w:lang w:val="nl-NL"/>
        </w:rPr>
      </w:pPr>
      <w:r w:rsidRPr="0053040E">
        <w:rPr>
          <w:rFonts w:asciiTheme="majorHAnsi" w:hAnsiTheme="majorHAnsi" w:cs="Arial"/>
          <w:sz w:val="32"/>
          <w:szCs w:val="32"/>
          <w:lang w:val="nl-NL"/>
        </w:rPr>
        <w:t xml:space="preserve">Roept de </w:t>
      </w:r>
      <w:r w:rsidR="00013FF3" w:rsidRPr="0053040E">
        <w:rPr>
          <w:rFonts w:asciiTheme="majorHAnsi" w:hAnsiTheme="majorHAnsi" w:cs="Arial"/>
          <w:sz w:val="32"/>
          <w:szCs w:val="32"/>
          <w:lang w:val="nl-NL"/>
        </w:rPr>
        <w:t>Oude aarde energie op</w:t>
      </w:r>
      <w:r w:rsidR="00FC2F8F" w:rsidRPr="0053040E">
        <w:rPr>
          <w:rFonts w:asciiTheme="majorHAnsi" w:hAnsiTheme="majorHAnsi" w:cs="Arial"/>
          <w:sz w:val="32"/>
          <w:szCs w:val="32"/>
          <w:lang w:val="nl-NL"/>
        </w:rPr>
        <w:t>;</w:t>
      </w:r>
      <w:r w:rsidR="00013FF3" w:rsidRPr="0053040E">
        <w:rPr>
          <w:rFonts w:asciiTheme="majorHAnsi" w:hAnsiTheme="majorHAnsi" w:cs="Arial"/>
          <w:sz w:val="32"/>
          <w:szCs w:val="32"/>
          <w:lang w:val="nl-NL"/>
        </w:rPr>
        <w:t xml:space="preserve"> </w:t>
      </w:r>
      <w:r w:rsidRPr="0053040E">
        <w:rPr>
          <w:rFonts w:asciiTheme="majorHAnsi" w:hAnsiTheme="majorHAnsi" w:cs="Arial"/>
          <w:sz w:val="32"/>
          <w:szCs w:val="32"/>
          <w:lang w:val="nl-NL"/>
        </w:rPr>
        <w:t xml:space="preserve">om </w:t>
      </w:r>
      <w:r w:rsidR="00013FF3" w:rsidRPr="0053040E">
        <w:rPr>
          <w:rFonts w:asciiTheme="majorHAnsi" w:hAnsiTheme="majorHAnsi" w:cs="Arial"/>
          <w:sz w:val="32"/>
          <w:szCs w:val="32"/>
          <w:lang w:val="nl-NL"/>
        </w:rPr>
        <w:t xml:space="preserve">wonden uit vorige levens </w:t>
      </w:r>
      <w:r w:rsidRPr="0053040E">
        <w:rPr>
          <w:rFonts w:asciiTheme="majorHAnsi" w:hAnsiTheme="majorHAnsi" w:cs="Arial"/>
          <w:sz w:val="32"/>
          <w:szCs w:val="32"/>
          <w:lang w:val="nl-NL"/>
        </w:rPr>
        <w:t xml:space="preserve">te </w:t>
      </w:r>
      <w:r w:rsidR="00013FF3" w:rsidRPr="0053040E">
        <w:rPr>
          <w:rFonts w:asciiTheme="majorHAnsi" w:hAnsiTheme="majorHAnsi" w:cs="Arial"/>
          <w:sz w:val="32"/>
          <w:szCs w:val="32"/>
          <w:lang w:val="nl-NL"/>
        </w:rPr>
        <w:t>genezen</w:t>
      </w:r>
      <w:r w:rsidRPr="0053040E">
        <w:rPr>
          <w:rFonts w:asciiTheme="majorHAnsi" w:hAnsiTheme="majorHAnsi" w:cs="Arial"/>
          <w:sz w:val="32"/>
          <w:szCs w:val="32"/>
          <w:lang w:val="nl-NL"/>
        </w:rPr>
        <w:t>;</w:t>
      </w:r>
      <w:r w:rsidR="00013FF3" w:rsidRPr="0053040E">
        <w:rPr>
          <w:rFonts w:asciiTheme="majorHAnsi" w:hAnsiTheme="majorHAnsi" w:cs="Arial"/>
          <w:sz w:val="32"/>
          <w:szCs w:val="32"/>
          <w:lang w:val="nl-NL"/>
        </w:rPr>
        <w:t xml:space="preserve"> opgaan in de wijsheid van Gaia. (</w:t>
      </w:r>
      <w:r w:rsidR="00D44B51" w:rsidRPr="0053040E">
        <w:rPr>
          <w:rFonts w:asciiTheme="majorHAnsi" w:hAnsiTheme="majorHAnsi" w:cs="Arial"/>
          <w:sz w:val="32"/>
          <w:szCs w:val="32"/>
          <w:lang w:val="nl-NL"/>
        </w:rPr>
        <w:t>G</w:t>
      </w:r>
      <w:r w:rsidR="00013FF3" w:rsidRPr="0053040E">
        <w:rPr>
          <w:rFonts w:asciiTheme="majorHAnsi" w:hAnsiTheme="majorHAnsi" w:cs="Arial"/>
          <w:sz w:val="32"/>
          <w:szCs w:val="32"/>
          <w:lang w:val="nl-NL"/>
        </w:rPr>
        <w:t xml:space="preserve">emaakt </w:t>
      </w:r>
      <w:r w:rsidR="00D44B51" w:rsidRPr="0053040E">
        <w:rPr>
          <w:rFonts w:asciiTheme="majorHAnsi" w:hAnsiTheme="majorHAnsi" w:cs="Arial"/>
          <w:sz w:val="32"/>
          <w:szCs w:val="32"/>
          <w:lang w:val="nl-NL"/>
        </w:rPr>
        <w:t xml:space="preserve">met nieuwe maan </w:t>
      </w:r>
      <w:r w:rsidR="00013FF3" w:rsidRPr="0053040E">
        <w:rPr>
          <w:rFonts w:asciiTheme="majorHAnsi" w:hAnsiTheme="majorHAnsi" w:cs="Arial"/>
          <w:sz w:val="32"/>
          <w:szCs w:val="32"/>
          <w:lang w:val="nl-NL"/>
        </w:rPr>
        <w:t>met zeewater op de oudste heilige plaats op Paaseiland</w:t>
      </w:r>
      <w:r w:rsidR="00D44B51" w:rsidRPr="0053040E">
        <w:rPr>
          <w:rFonts w:asciiTheme="majorHAnsi" w:hAnsiTheme="majorHAnsi" w:cs="Arial"/>
          <w:sz w:val="32"/>
          <w:szCs w:val="32"/>
          <w:lang w:val="nl-NL"/>
        </w:rPr>
        <w:t>, met obsidiaan van de grootste vulkaan van het eiland en de bloem van Mira-Tahiti)</w:t>
      </w:r>
    </w:p>
    <w:p w14:paraId="4458205D" w14:textId="77777777" w:rsidR="001B3504" w:rsidRPr="0040181D" w:rsidRDefault="001B3504" w:rsidP="00BA779E">
      <w:pPr>
        <w:jc w:val="both"/>
        <w:rPr>
          <w:rFonts w:asciiTheme="majorHAnsi" w:hAnsiTheme="majorHAnsi" w:cs="Arial"/>
          <w:sz w:val="16"/>
          <w:szCs w:val="16"/>
          <w:lang w:val="nl-NL"/>
        </w:rPr>
      </w:pPr>
    </w:p>
    <w:p w14:paraId="03DE6CED" w14:textId="77777777" w:rsidR="001B3504" w:rsidRPr="0053040E" w:rsidRDefault="001B3504" w:rsidP="00BA779E">
      <w:pPr>
        <w:jc w:val="both"/>
        <w:rPr>
          <w:rFonts w:asciiTheme="majorHAnsi" w:hAnsiTheme="majorHAnsi" w:cs="Arial"/>
          <w:sz w:val="32"/>
          <w:szCs w:val="32"/>
          <w:lang w:val="nl-NL"/>
        </w:rPr>
      </w:pPr>
      <w:r w:rsidRPr="0053040E">
        <w:rPr>
          <w:rFonts w:asciiTheme="majorHAnsi" w:hAnsiTheme="majorHAnsi" w:cs="Arial"/>
          <w:b/>
          <w:sz w:val="32"/>
          <w:szCs w:val="32"/>
          <w:lang w:val="nl-NL"/>
        </w:rPr>
        <w:t xml:space="preserve">Renaissance </w:t>
      </w:r>
      <w:r w:rsidR="00FC2F8F" w:rsidRPr="0053040E">
        <w:rPr>
          <w:rFonts w:asciiTheme="majorHAnsi" w:hAnsiTheme="majorHAnsi" w:cs="Arial"/>
          <w:sz w:val="32"/>
          <w:szCs w:val="32"/>
          <w:lang w:val="nl-NL"/>
        </w:rPr>
        <w:t xml:space="preserve">(Tillandsia stricta) </w:t>
      </w:r>
      <w:r w:rsidRPr="0053040E">
        <w:rPr>
          <w:rFonts w:asciiTheme="majorHAnsi" w:hAnsiTheme="majorHAnsi" w:cs="Arial"/>
          <w:sz w:val="32"/>
          <w:szCs w:val="32"/>
          <w:lang w:val="nl-NL"/>
        </w:rPr>
        <w:t>Brazilië</w:t>
      </w:r>
    </w:p>
    <w:p w14:paraId="07056B1C" w14:textId="77777777" w:rsidR="00E4669C" w:rsidRPr="0053040E" w:rsidRDefault="00E4669C" w:rsidP="00BA779E">
      <w:pPr>
        <w:jc w:val="both"/>
        <w:rPr>
          <w:rFonts w:asciiTheme="majorHAnsi" w:hAnsiTheme="majorHAnsi" w:cs="Arial"/>
          <w:sz w:val="32"/>
          <w:szCs w:val="32"/>
          <w:lang w:val="nl-NL"/>
        </w:rPr>
      </w:pPr>
      <w:r w:rsidRPr="0053040E">
        <w:rPr>
          <w:rFonts w:asciiTheme="majorHAnsi" w:hAnsiTheme="majorHAnsi" w:cs="Arial"/>
          <w:sz w:val="32"/>
          <w:szCs w:val="32"/>
          <w:lang w:val="nl-NL"/>
        </w:rPr>
        <w:t xml:space="preserve">Wedergeboorte. </w:t>
      </w:r>
      <w:r w:rsidR="00FC2F8F" w:rsidRPr="0053040E">
        <w:rPr>
          <w:rFonts w:asciiTheme="majorHAnsi" w:hAnsiTheme="majorHAnsi" w:cs="Arial"/>
          <w:sz w:val="32"/>
          <w:szCs w:val="32"/>
          <w:lang w:val="nl-NL"/>
        </w:rPr>
        <w:t>Wanneer je teveel emotioneel gehecht bent aan het verleden helpt deze remedie je met het loslaten ervan. Ze s</w:t>
      </w:r>
      <w:r w:rsidRPr="0053040E">
        <w:rPr>
          <w:rFonts w:asciiTheme="majorHAnsi" w:hAnsiTheme="majorHAnsi" w:cs="Arial"/>
          <w:sz w:val="32"/>
          <w:szCs w:val="32"/>
          <w:lang w:val="nl-NL"/>
        </w:rPr>
        <w:t>teunt zoekers in moeilijke tijden</w:t>
      </w:r>
      <w:r w:rsidR="00FC2F8F" w:rsidRPr="0053040E">
        <w:rPr>
          <w:rFonts w:asciiTheme="majorHAnsi" w:hAnsiTheme="majorHAnsi" w:cs="Arial"/>
          <w:sz w:val="32"/>
          <w:szCs w:val="32"/>
          <w:lang w:val="nl-NL"/>
        </w:rPr>
        <w:t>;</w:t>
      </w:r>
      <w:r w:rsidRPr="0053040E">
        <w:rPr>
          <w:rFonts w:asciiTheme="majorHAnsi" w:hAnsiTheme="majorHAnsi" w:cs="Arial"/>
          <w:sz w:val="32"/>
          <w:szCs w:val="32"/>
          <w:lang w:val="nl-NL"/>
        </w:rPr>
        <w:t xml:space="preserve"> schenkt het begrip dat bloeien op elk moment kan plaatsvinden, ongeacht uiterlijke omstandigheden en voorwaarden. (Deze remedie werd gemaakt onder een volle maan in vissen, </w:t>
      </w:r>
      <w:r w:rsidR="002578E9" w:rsidRPr="0053040E">
        <w:rPr>
          <w:rFonts w:asciiTheme="majorHAnsi" w:hAnsiTheme="majorHAnsi" w:cs="Arial"/>
          <w:sz w:val="32"/>
          <w:szCs w:val="32"/>
          <w:lang w:val="nl-NL"/>
        </w:rPr>
        <w:t xml:space="preserve">samen </w:t>
      </w:r>
      <w:r w:rsidRPr="0053040E">
        <w:rPr>
          <w:rFonts w:asciiTheme="majorHAnsi" w:hAnsiTheme="majorHAnsi" w:cs="Arial"/>
          <w:sz w:val="32"/>
          <w:szCs w:val="32"/>
          <w:lang w:val="nl-NL"/>
        </w:rPr>
        <w:t>met Sandra Epstein, van de Rainforest remedies)</w:t>
      </w:r>
    </w:p>
    <w:p w14:paraId="75EACEAF" w14:textId="77777777" w:rsidR="00E4669C" w:rsidRDefault="00E4669C" w:rsidP="00BA779E">
      <w:pPr>
        <w:jc w:val="both"/>
        <w:rPr>
          <w:rFonts w:asciiTheme="majorHAnsi" w:hAnsiTheme="majorHAnsi" w:cs="Arial"/>
          <w:sz w:val="32"/>
          <w:szCs w:val="32"/>
          <w:lang w:val="nl-NL"/>
        </w:rPr>
      </w:pPr>
    </w:p>
    <w:p w14:paraId="4C0814A5" w14:textId="35ADA0CF" w:rsidR="004D42D6" w:rsidRDefault="004D42D6" w:rsidP="00BA779E">
      <w:pPr>
        <w:jc w:val="both"/>
        <w:rPr>
          <w:rFonts w:asciiTheme="majorHAnsi" w:hAnsiTheme="majorHAnsi" w:cs="Arial"/>
          <w:sz w:val="32"/>
          <w:szCs w:val="32"/>
          <w:lang w:val="nl-NL"/>
        </w:rPr>
      </w:pPr>
      <w:r>
        <w:rPr>
          <w:rFonts w:asciiTheme="majorHAnsi" w:hAnsiTheme="majorHAnsi" w:cs="Arial"/>
          <w:sz w:val="32"/>
          <w:szCs w:val="32"/>
          <w:lang w:val="nl-NL"/>
        </w:rPr>
        <w:br w:type="page"/>
      </w:r>
    </w:p>
    <w:p w14:paraId="6D0CEE8E" w14:textId="77777777" w:rsidR="00FC2F8F" w:rsidRPr="0053040E" w:rsidRDefault="00A41D1D" w:rsidP="00BA779E">
      <w:pPr>
        <w:jc w:val="both"/>
        <w:rPr>
          <w:rFonts w:asciiTheme="majorHAnsi" w:hAnsiTheme="majorHAnsi" w:cs="Arial"/>
          <w:sz w:val="32"/>
          <w:szCs w:val="32"/>
          <w:lang w:val="en-US"/>
        </w:rPr>
      </w:pPr>
      <w:r w:rsidRPr="0053040E">
        <w:rPr>
          <w:rFonts w:asciiTheme="majorHAnsi" w:hAnsiTheme="majorHAnsi" w:cs="Arial"/>
          <w:b/>
          <w:sz w:val="32"/>
          <w:szCs w:val="32"/>
          <w:lang w:val="en-US"/>
        </w:rPr>
        <w:lastRenderedPageBreak/>
        <w:t>Veil of Dreams</w:t>
      </w:r>
      <w:r w:rsidRPr="0053040E">
        <w:rPr>
          <w:rFonts w:asciiTheme="majorHAnsi" w:hAnsiTheme="majorHAnsi" w:cs="Arial"/>
          <w:b/>
          <w:sz w:val="32"/>
          <w:szCs w:val="32"/>
          <w:lang w:val="en-US"/>
        </w:rPr>
        <w:tab/>
        <w:t>India</w:t>
      </w:r>
      <w:r w:rsidR="00FC2F8F" w:rsidRPr="0053040E">
        <w:rPr>
          <w:rFonts w:asciiTheme="majorHAnsi" w:hAnsiTheme="majorHAnsi" w:cs="Arial"/>
          <w:b/>
          <w:sz w:val="32"/>
          <w:szCs w:val="32"/>
          <w:lang w:val="en-US"/>
        </w:rPr>
        <w:t xml:space="preserve"> </w:t>
      </w:r>
      <w:r w:rsidR="00FC2F8F" w:rsidRPr="0053040E">
        <w:rPr>
          <w:rFonts w:asciiTheme="majorHAnsi" w:hAnsiTheme="majorHAnsi" w:cs="Arial"/>
          <w:sz w:val="32"/>
          <w:szCs w:val="32"/>
          <w:lang w:val="en-US"/>
        </w:rPr>
        <w:t>(Acanthocereus horridus)</w:t>
      </w:r>
    </w:p>
    <w:p w14:paraId="2428BE04" w14:textId="77777777" w:rsidR="00A41D1D" w:rsidRPr="0053040E" w:rsidRDefault="00A41D1D" w:rsidP="00BA779E">
      <w:pPr>
        <w:jc w:val="both"/>
        <w:rPr>
          <w:rFonts w:asciiTheme="majorHAnsi" w:hAnsiTheme="majorHAnsi" w:cs="Arial"/>
          <w:sz w:val="32"/>
          <w:szCs w:val="32"/>
          <w:lang w:val="nl-NL"/>
        </w:rPr>
      </w:pPr>
      <w:r w:rsidRPr="0053040E">
        <w:rPr>
          <w:rFonts w:asciiTheme="majorHAnsi" w:hAnsiTheme="majorHAnsi" w:cs="Arial"/>
          <w:sz w:val="32"/>
          <w:szCs w:val="32"/>
          <w:lang w:val="nl-NL"/>
        </w:rPr>
        <w:t xml:space="preserve">Stap door de sluier van dromen </w:t>
      </w:r>
      <w:r w:rsidR="00FC2F8F" w:rsidRPr="0053040E">
        <w:rPr>
          <w:rFonts w:asciiTheme="majorHAnsi" w:hAnsiTheme="majorHAnsi" w:cs="Arial"/>
          <w:sz w:val="32"/>
          <w:szCs w:val="32"/>
          <w:lang w:val="nl-NL"/>
        </w:rPr>
        <w:t>de</w:t>
      </w:r>
      <w:r w:rsidRPr="0053040E">
        <w:rPr>
          <w:rFonts w:asciiTheme="majorHAnsi" w:hAnsiTheme="majorHAnsi" w:cs="Arial"/>
          <w:sz w:val="32"/>
          <w:szCs w:val="32"/>
          <w:lang w:val="nl-NL"/>
        </w:rPr>
        <w:t xml:space="preserve"> mysteries</w:t>
      </w:r>
      <w:r w:rsidR="00FC2F8F" w:rsidRPr="0053040E">
        <w:rPr>
          <w:rFonts w:asciiTheme="majorHAnsi" w:hAnsiTheme="majorHAnsi" w:cs="Arial"/>
          <w:sz w:val="32"/>
          <w:szCs w:val="32"/>
          <w:lang w:val="nl-NL"/>
        </w:rPr>
        <w:t xml:space="preserve"> in</w:t>
      </w:r>
      <w:r w:rsidRPr="0053040E">
        <w:rPr>
          <w:rFonts w:asciiTheme="majorHAnsi" w:hAnsiTheme="majorHAnsi" w:cs="Arial"/>
          <w:sz w:val="32"/>
          <w:szCs w:val="32"/>
          <w:lang w:val="nl-NL"/>
        </w:rPr>
        <w:t xml:space="preserve">. Heel goed om voor het slapen te nemen; vergroot </w:t>
      </w:r>
      <w:r w:rsidR="002578E9" w:rsidRPr="0053040E">
        <w:rPr>
          <w:rFonts w:asciiTheme="majorHAnsi" w:hAnsiTheme="majorHAnsi" w:cs="Arial"/>
          <w:sz w:val="32"/>
          <w:szCs w:val="32"/>
          <w:lang w:val="nl-NL"/>
        </w:rPr>
        <w:t>het</w:t>
      </w:r>
      <w:r w:rsidRPr="0053040E">
        <w:rPr>
          <w:rFonts w:asciiTheme="majorHAnsi" w:hAnsiTheme="majorHAnsi" w:cs="Arial"/>
          <w:sz w:val="32"/>
          <w:szCs w:val="32"/>
          <w:lang w:val="nl-NL"/>
        </w:rPr>
        <w:t xml:space="preserve"> vermogen om bewust te dromen. Gebruik samen met “Clarity” </w:t>
      </w:r>
      <w:r w:rsidR="00300907" w:rsidRPr="0053040E">
        <w:rPr>
          <w:rFonts w:asciiTheme="majorHAnsi" w:hAnsiTheme="majorHAnsi" w:cs="Arial"/>
          <w:sz w:val="32"/>
          <w:szCs w:val="32"/>
          <w:lang w:val="nl-NL"/>
        </w:rPr>
        <w:t xml:space="preserve">en “Blue Dragon” voor psychisch werk. </w:t>
      </w:r>
    </w:p>
    <w:p w14:paraId="4A0E5FD1" w14:textId="77777777" w:rsidR="00300907" w:rsidRPr="00B60DE2" w:rsidRDefault="00300907" w:rsidP="00BA779E">
      <w:pPr>
        <w:pStyle w:val="Kop4"/>
        <w:jc w:val="both"/>
        <w:rPr>
          <w:rFonts w:asciiTheme="majorHAnsi" w:hAnsiTheme="majorHAnsi"/>
          <w:sz w:val="16"/>
          <w:szCs w:val="16"/>
        </w:rPr>
      </w:pPr>
    </w:p>
    <w:p w14:paraId="247EAFE4" w14:textId="77777777" w:rsidR="00300907" w:rsidRPr="00B60DE2" w:rsidRDefault="00300907" w:rsidP="00BA779E">
      <w:pPr>
        <w:pStyle w:val="Kop4"/>
        <w:jc w:val="both"/>
        <w:rPr>
          <w:rFonts w:asciiTheme="majorHAnsi" w:hAnsiTheme="majorHAnsi"/>
          <w:b w:val="0"/>
          <w:sz w:val="32"/>
          <w:szCs w:val="32"/>
          <w:lang w:val="pt-BR"/>
        </w:rPr>
      </w:pPr>
      <w:r w:rsidRPr="00B60DE2">
        <w:rPr>
          <w:rFonts w:asciiTheme="majorHAnsi" w:hAnsiTheme="majorHAnsi"/>
          <w:sz w:val="32"/>
          <w:szCs w:val="32"/>
          <w:lang w:val="pt-BR"/>
        </w:rPr>
        <w:t xml:space="preserve">Warrior </w:t>
      </w:r>
      <w:r w:rsidRPr="00B60DE2">
        <w:rPr>
          <w:rFonts w:asciiTheme="majorHAnsi" w:hAnsiTheme="majorHAnsi"/>
          <w:b w:val="0"/>
          <w:sz w:val="32"/>
          <w:szCs w:val="32"/>
          <w:lang w:val="pt-BR"/>
        </w:rPr>
        <w:t>(Tamarindus indica, Xanthorroea australis, Musa paradisiaca)</w:t>
      </w:r>
      <w:r w:rsidR="00FC2F8F" w:rsidRPr="00B60DE2">
        <w:rPr>
          <w:rFonts w:asciiTheme="majorHAnsi" w:hAnsiTheme="majorHAnsi"/>
          <w:b w:val="0"/>
          <w:sz w:val="32"/>
          <w:szCs w:val="32"/>
          <w:lang w:val="pt-BR"/>
        </w:rPr>
        <w:t xml:space="preserve"> </w:t>
      </w:r>
      <w:r w:rsidRPr="00B60DE2">
        <w:rPr>
          <w:rFonts w:asciiTheme="majorHAnsi" w:hAnsiTheme="majorHAnsi"/>
          <w:b w:val="0"/>
          <w:bCs w:val="0"/>
          <w:sz w:val="32"/>
          <w:szCs w:val="32"/>
          <w:lang w:val="pt-BR"/>
        </w:rPr>
        <w:t xml:space="preserve">Australië/India/China </w:t>
      </w:r>
      <w:r w:rsidRPr="00B60DE2">
        <w:rPr>
          <w:rFonts w:asciiTheme="majorHAnsi" w:hAnsiTheme="majorHAnsi"/>
          <w:b w:val="0"/>
          <w:sz w:val="32"/>
          <w:szCs w:val="32"/>
          <w:lang w:val="pt-BR"/>
        </w:rPr>
        <w:t xml:space="preserve"> </w:t>
      </w:r>
    </w:p>
    <w:p w14:paraId="2B2E84F0" w14:textId="77777777" w:rsidR="00300907" w:rsidRPr="00FE47CC" w:rsidRDefault="00300907" w:rsidP="00BA779E">
      <w:pPr>
        <w:jc w:val="both"/>
        <w:rPr>
          <w:rFonts w:asciiTheme="majorHAnsi" w:hAnsiTheme="majorHAnsi" w:cs="Arial"/>
          <w:sz w:val="32"/>
          <w:szCs w:val="32"/>
          <w:lang w:val="nl-NL"/>
        </w:rPr>
      </w:pPr>
      <w:r w:rsidRPr="0053040E">
        <w:rPr>
          <w:rFonts w:asciiTheme="majorHAnsi" w:hAnsiTheme="majorHAnsi" w:cs="Arial"/>
          <w:sz w:val="32"/>
          <w:szCs w:val="32"/>
          <w:lang w:val="nl-NL"/>
        </w:rPr>
        <w:t xml:space="preserve">Versterkt </w:t>
      </w:r>
      <w:r w:rsidR="00FC2F8F" w:rsidRPr="0053040E">
        <w:rPr>
          <w:rFonts w:asciiTheme="majorHAnsi" w:hAnsiTheme="majorHAnsi" w:cs="Arial"/>
          <w:sz w:val="32"/>
          <w:szCs w:val="32"/>
          <w:lang w:val="nl-NL"/>
        </w:rPr>
        <w:t xml:space="preserve">de </w:t>
      </w:r>
      <w:r w:rsidRPr="0053040E">
        <w:rPr>
          <w:rFonts w:asciiTheme="majorHAnsi" w:hAnsiTheme="majorHAnsi" w:cs="Arial"/>
          <w:sz w:val="32"/>
          <w:szCs w:val="32"/>
          <w:lang w:val="nl-NL"/>
        </w:rPr>
        <w:t xml:space="preserve">mannelijke kracht, gronding, moed, mannelijke seksualiteit, doelgerichtheid. </w:t>
      </w:r>
      <w:r w:rsidRPr="00FE47CC">
        <w:rPr>
          <w:rFonts w:asciiTheme="majorHAnsi" w:hAnsiTheme="majorHAnsi" w:cs="Arial"/>
          <w:sz w:val="32"/>
          <w:szCs w:val="32"/>
          <w:lang w:val="nl-NL"/>
        </w:rPr>
        <w:t>Zon/mars energie.</w:t>
      </w:r>
    </w:p>
    <w:p w14:paraId="32AEAD20" w14:textId="77777777" w:rsidR="0040181D" w:rsidRPr="00FE47CC" w:rsidRDefault="0040181D" w:rsidP="00BA779E">
      <w:pPr>
        <w:jc w:val="center"/>
        <w:rPr>
          <w:rFonts w:asciiTheme="majorHAnsi" w:hAnsiTheme="majorHAnsi" w:cs="Arial"/>
          <w:b/>
          <w:sz w:val="32"/>
          <w:szCs w:val="32"/>
          <w:lang w:val="nl-NL"/>
        </w:rPr>
      </w:pPr>
    </w:p>
    <w:p w14:paraId="72347878" w14:textId="77777777" w:rsidR="0040181D" w:rsidRPr="00FE47CC" w:rsidRDefault="0040181D" w:rsidP="00BA779E">
      <w:pPr>
        <w:jc w:val="center"/>
        <w:rPr>
          <w:rFonts w:asciiTheme="majorHAnsi" w:hAnsiTheme="majorHAnsi" w:cs="Arial"/>
          <w:b/>
          <w:sz w:val="32"/>
          <w:szCs w:val="32"/>
          <w:lang w:val="nl-NL"/>
        </w:rPr>
      </w:pPr>
    </w:p>
    <w:p w14:paraId="61FE773F" w14:textId="77777777" w:rsidR="001B3504" w:rsidRPr="00FE47CC" w:rsidRDefault="0057417E" w:rsidP="00BA779E">
      <w:pPr>
        <w:jc w:val="center"/>
        <w:rPr>
          <w:rFonts w:asciiTheme="majorHAnsi" w:hAnsiTheme="majorHAnsi" w:cs="Arial"/>
          <w:b/>
          <w:sz w:val="32"/>
          <w:szCs w:val="32"/>
          <w:lang w:val="nl-NL"/>
        </w:rPr>
      </w:pPr>
      <w:r w:rsidRPr="00FE47CC">
        <w:rPr>
          <w:rFonts w:asciiTheme="majorHAnsi" w:hAnsiTheme="majorHAnsi" w:cs="Arial"/>
          <w:b/>
          <w:sz w:val="32"/>
          <w:szCs w:val="32"/>
          <w:lang w:val="nl-NL"/>
        </w:rPr>
        <w:t>A</w:t>
      </w:r>
      <w:r w:rsidR="00FC2F8F" w:rsidRPr="00FE47CC">
        <w:rPr>
          <w:rFonts w:asciiTheme="majorHAnsi" w:hAnsiTheme="majorHAnsi" w:cs="Arial"/>
          <w:b/>
          <w:sz w:val="32"/>
          <w:szCs w:val="32"/>
          <w:lang w:val="nl-NL"/>
        </w:rPr>
        <w:t>NDERE</w:t>
      </w:r>
      <w:r w:rsidRPr="00FE47CC">
        <w:rPr>
          <w:rFonts w:asciiTheme="majorHAnsi" w:hAnsiTheme="majorHAnsi" w:cs="Arial"/>
          <w:b/>
          <w:sz w:val="32"/>
          <w:szCs w:val="32"/>
          <w:lang w:val="nl-NL"/>
        </w:rPr>
        <w:t xml:space="preserve"> HIMALAYA BLOESEM</w:t>
      </w:r>
      <w:r w:rsidR="00396453" w:rsidRPr="00FE47CC">
        <w:rPr>
          <w:rFonts w:asciiTheme="majorHAnsi" w:hAnsiTheme="majorHAnsi" w:cs="Arial"/>
          <w:b/>
          <w:sz w:val="32"/>
          <w:szCs w:val="32"/>
          <w:lang w:val="nl-NL"/>
        </w:rPr>
        <w:t xml:space="preserve"> REMEDIES</w:t>
      </w:r>
    </w:p>
    <w:p w14:paraId="7A319C33" w14:textId="77777777" w:rsidR="00FC2F8F" w:rsidRPr="00FE47CC" w:rsidRDefault="00FC2F8F" w:rsidP="00BA779E">
      <w:pPr>
        <w:jc w:val="both"/>
        <w:rPr>
          <w:rFonts w:asciiTheme="majorHAnsi" w:hAnsiTheme="majorHAnsi" w:cs="Arial"/>
          <w:b/>
          <w:sz w:val="16"/>
          <w:szCs w:val="16"/>
          <w:lang w:val="nl-NL"/>
        </w:rPr>
      </w:pPr>
    </w:p>
    <w:p w14:paraId="5C425B71" w14:textId="77777777" w:rsidR="0057417E" w:rsidRPr="00FE47CC" w:rsidRDefault="0057417E" w:rsidP="00BA779E">
      <w:pPr>
        <w:jc w:val="both"/>
        <w:rPr>
          <w:rFonts w:asciiTheme="majorHAnsi" w:hAnsiTheme="majorHAnsi" w:cs="Arial"/>
          <w:sz w:val="32"/>
          <w:szCs w:val="32"/>
          <w:lang w:val="nl-NL"/>
        </w:rPr>
      </w:pPr>
      <w:r w:rsidRPr="00FE47CC">
        <w:rPr>
          <w:rFonts w:asciiTheme="majorHAnsi" w:hAnsiTheme="majorHAnsi" w:cs="Arial"/>
          <w:b/>
          <w:sz w:val="32"/>
          <w:szCs w:val="32"/>
          <w:lang w:val="nl-NL"/>
        </w:rPr>
        <w:t>Astral Orchid</w:t>
      </w:r>
      <w:r w:rsidR="00E35C16" w:rsidRPr="00FE47CC">
        <w:rPr>
          <w:rFonts w:asciiTheme="majorHAnsi" w:hAnsiTheme="majorHAnsi" w:cs="Arial"/>
          <w:b/>
          <w:sz w:val="32"/>
          <w:szCs w:val="32"/>
          <w:lang w:val="nl-NL"/>
        </w:rPr>
        <w:t xml:space="preserve"> </w:t>
      </w:r>
      <w:r w:rsidR="00E35C16" w:rsidRPr="00FE47CC">
        <w:rPr>
          <w:rFonts w:asciiTheme="majorHAnsi" w:hAnsiTheme="majorHAnsi" w:cs="Arial"/>
          <w:sz w:val="32"/>
          <w:szCs w:val="32"/>
          <w:lang w:val="nl-NL"/>
        </w:rPr>
        <w:t>(Dactylorhiza hatagirea)</w:t>
      </w:r>
    </w:p>
    <w:p w14:paraId="78BAF542" w14:textId="77777777" w:rsidR="00E35C16" w:rsidRPr="0053040E" w:rsidRDefault="00E35C16" w:rsidP="00BA779E">
      <w:pPr>
        <w:jc w:val="both"/>
        <w:rPr>
          <w:rFonts w:asciiTheme="majorHAnsi" w:hAnsiTheme="majorHAnsi" w:cs="Arial"/>
          <w:sz w:val="32"/>
          <w:szCs w:val="32"/>
          <w:lang w:val="nl-NL"/>
        </w:rPr>
      </w:pPr>
      <w:r w:rsidRPr="0053040E">
        <w:rPr>
          <w:rFonts w:asciiTheme="majorHAnsi" w:hAnsiTheme="majorHAnsi" w:cs="Arial"/>
          <w:sz w:val="32"/>
          <w:szCs w:val="32"/>
          <w:lang w:val="nl-NL"/>
        </w:rPr>
        <w:t>Een hoger</w:t>
      </w:r>
      <w:r w:rsidR="00FC2F8F" w:rsidRPr="0053040E">
        <w:rPr>
          <w:rFonts w:asciiTheme="majorHAnsi" w:hAnsiTheme="majorHAnsi" w:cs="Arial"/>
          <w:sz w:val="32"/>
          <w:szCs w:val="32"/>
          <w:lang w:val="nl-NL"/>
        </w:rPr>
        <w:t>e</w:t>
      </w:r>
      <w:r w:rsidRPr="0053040E">
        <w:rPr>
          <w:rFonts w:asciiTheme="majorHAnsi" w:hAnsiTheme="majorHAnsi" w:cs="Arial"/>
          <w:sz w:val="32"/>
          <w:szCs w:val="32"/>
          <w:lang w:val="nl-NL"/>
        </w:rPr>
        <w:t xml:space="preserve"> octaaf van het derde oog. Verbinding met je hoger zelf. Chanelling.</w:t>
      </w:r>
    </w:p>
    <w:p w14:paraId="375FE4CE" w14:textId="77777777" w:rsidR="00E35C16" w:rsidRPr="00B60DE2" w:rsidRDefault="00E35C16" w:rsidP="00BA779E">
      <w:pPr>
        <w:pStyle w:val="Kop1"/>
        <w:jc w:val="both"/>
        <w:rPr>
          <w:rFonts w:asciiTheme="majorHAnsi" w:hAnsiTheme="majorHAnsi"/>
          <w:sz w:val="16"/>
          <w:szCs w:val="16"/>
        </w:rPr>
      </w:pPr>
    </w:p>
    <w:p w14:paraId="74D9882D" w14:textId="77777777" w:rsidR="008E7AAA" w:rsidRPr="00B60DE2" w:rsidRDefault="00211501" w:rsidP="00BA779E">
      <w:pPr>
        <w:jc w:val="both"/>
        <w:rPr>
          <w:rFonts w:asciiTheme="majorHAnsi" w:hAnsiTheme="majorHAnsi" w:cs="Arial"/>
          <w:b/>
          <w:sz w:val="32"/>
          <w:szCs w:val="32"/>
          <w:lang w:val="nl-NL"/>
        </w:rPr>
      </w:pPr>
      <w:r w:rsidRPr="00B60DE2">
        <w:rPr>
          <w:rFonts w:asciiTheme="majorHAnsi" w:hAnsiTheme="majorHAnsi" w:cs="Arial"/>
          <w:b/>
          <w:sz w:val="32"/>
          <w:szCs w:val="32"/>
          <w:lang w:val="nl-NL"/>
        </w:rPr>
        <w:t xml:space="preserve">Blue Dragon </w:t>
      </w:r>
      <w:r w:rsidRPr="00B60DE2">
        <w:rPr>
          <w:rFonts w:asciiTheme="majorHAnsi" w:hAnsiTheme="majorHAnsi" w:cs="Arial"/>
          <w:sz w:val="32"/>
          <w:szCs w:val="32"/>
          <w:lang w:val="nl-NL"/>
        </w:rPr>
        <w:t>(Corydalis cashmeriana, Gentiana ornata, Meconopsis horridula)</w:t>
      </w:r>
      <w:r w:rsidR="00594494" w:rsidRPr="00B60DE2">
        <w:rPr>
          <w:rFonts w:asciiTheme="majorHAnsi" w:hAnsiTheme="majorHAnsi" w:cs="Arial"/>
          <w:b/>
          <w:sz w:val="32"/>
          <w:szCs w:val="32"/>
          <w:lang w:val="nl-NL"/>
        </w:rPr>
        <w:tab/>
      </w:r>
      <w:r w:rsidR="00594494" w:rsidRPr="00B60DE2">
        <w:rPr>
          <w:rFonts w:asciiTheme="majorHAnsi" w:hAnsiTheme="majorHAnsi" w:cs="Arial"/>
          <w:b/>
          <w:sz w:val="32"/>
          <w:szCs w:val="32"/>
          <w:lang w:val="nl-NL"/>
        </w:rPr>
        <w:tab/>
      </w:r>
      <w:r w:rsidR="00594494" w:rsidRPr="00B60DE2">
        <w:rPr>
          <w:rFonts w:asciiTheme="majorHAnsi" w:hAnsiTheme="majorHAnsi" w:cs="Arial"/>
          <w:b/>
          <w:sz w:val="32"/>
          <w:szCs w:val="32"/>
          <w:lang w:val="nl-NL"/>
        </w:rPr>
        <w:tab/>
      </w:r>
    </w:p>
    <w:p w14:paraId="584A2247" w14:textId="77777777" w:rsidR="008E7AAA" w:rsidRPr="0053040E" w:rsidRDefault="008E7AAA" w:rsidP="00BA779E">
      <w:pPr>
        <w:jc w:val="both"/>
        <w:rPr>
          <w:rFonts w:asciiTheme="majorHAnsi" w:hAnsiTheme="majorHAnsi" w:cs="Arial"/>
          <w:b/>
          <w:sz w:val="32"/>
          <w:szCs w:val="32"/>
          <w:lang w:val="nl-NL"/>
        </w:rPr>
      </w:pPr>
      <w:r w:rsidRPr="0053040E">
        <w:rPr>
          <w:rFonts w:asciiTheme="majorHAnsi" w:hAnsiTheme="majorHAnsi" w:cs="Arial"/>
          <w:sz w:val="32"/>
          <w:szCs w:val="32"/>
          <w:lang w:val="nl-NL"/>
        </w:rPr>
        <w:t>Je beter op een punt kunnen richten. Mentale aandacht. Goed bij meditatie.</w:t>
      </w:r>
    </w:p>
    <w:p w14:paraId="2F11E86B" w14:textId="77777777" w:rsidR="008E7AAA" w:rsidRPr="0040181D" w:rsidRDefault="008E7AAA" w:rsidP="00BA779E">
      <w:pPr>
        <w:jc w:val="both"/>
        <w:rPr>
          <w:rFonts w:asciiTheme="majorHAnsi" w:hAnsiTheme="majorHAnsi" w:cs="Arial"/>
          <w:b/>
          <w:sz w:val="16"/>
          <w:szCs w:val="16"/>
          <w:lang w:val="nl-NL"/>
        </w:rPr>
      </w:pPr>
    </w:p>
    <w:p w14:paraId="5D0E168E" w14:textId="77777777" w:rsidR="00CE5F93" w:rsidRPr="0053040E" w:rsidRDefault="00CE5F93" w:rsidP="00BA779E">
      <w:pPr>
        <w:pStyle w:val="Plattetekst"/>
        <w:jc w:val="both"/>
        <w:rPr>
          <w:rFonts w:asciiTheme="majorHAnsi" w:hAnsiTheme="majorHAnsi"/>
          <w:sz w:val="32"/>
          <w:szCs w:val="32"/>
        </w:rPr>
      </w:pPr>
      <w:r w:rsidRPr="0053040E">
        <w:rPr>
          <w:rFonts w:asciiTheme="majorHAnsi" w:hAnsiTheme="majorHAnsi"/>
          <w:b/>
          <w:sz w:val="32"/>
          <w:szCs w:val="32"/>
        </w:rPr>
        <w:t xml:space="preserve">Happiness </w:t>
      </w:r>
      <w:r w:rsidRPr="0053040E">
        <w:rPr>
          <w:rFonts w:asciiTheme="majorHAnsi" w:hAnsiTheme="majorHAnsi"/>
          <w:sz w:val="32"/>
          <w:szCs w:val="32"/>
        </w:rPr>
        <w:t>(Rosa brunonii)</w:t>
      </w:r>
    </w:p>
    <w:p w14:paraId="00841C95" w14:textId="77777777" w:rsidR="00CE5F93" w:rsidRPr="0053040E" w:rsidRDefault="00396453" w:rsidP="00BA779E">
      <w:pPr>
        <w:pStyle w:val="Plattetekst"/>
        <w:jc w:val="both"/>
        <w:rPr>
          <w:rFonts w:asciiTheme="majorHAnsi" w:hAnsiTheme="majorHAnsi"/>
          <w:sz w:val="32"/>
          <w:szCs w:val="32"/>
        </w:rPr>
      </w:pPr>
      <w:r w:rsidRPr="0053040E">
        <w:rPr>
          <w:rFonts w:asciiTheme="majorHAnsi" w:hAnsiTheme="majorHAnsi"/>
          <w:sz w:val="32"/>
          <w:szCs w:val="32"/>
        </w:rPr>
        <w:t xml:space="preserve">Deze remedie brengt je </w:t>
      </w:r>
      <w:r w:rsidR="00CE5F93" w:rsidRPr="0053040E">
        <w:rPr>
          <w:rFonts w:asciiTheme="majorHAnsi" w:hAnsiTheme="majorHAnsi"/>
          <w:sz w:val="32"/>
          <w:szCs w:val="32"/>
        </w:rPr>
        <w:t xml:space="preserve">een innerlijke </w:t>
      </w:r>
      <w:r w:rsidRPr="0053040E">
        <w:rPr>
          <w:rFonts w:asciiTheme="majorHAnsi" w:hAnsiTheme="majorHAnsi"/>
          <w:sz w:val="32"/>
          <w:szCs w:val="32"/>
        </w:rPr>
        <w:t>blijheid</w:t>
      </w:r>
      <w:r w:rsidR="00CE5F93" w:rsidRPr="0053040E">
        <w:rPr>
          <w:rFonts w:asciiTheme="majorHAnsi" w:hAnsiTheme="majorHAnsi"/>
          <w:sz w:val="32"/>
          <w:szCs w:val="32"/>
        </w:rPr>
        <w:t xml:space="preserve"> die zorgt voor een glimlach, een kalmerende gloed door het hele lichaam die de geest ontspant. Geeft een diep gevoel van vreugde in het leven. </w:t>
      </w:r>
      <w:r w:rsidRPr="0053040E">
        <w:rPr>
          <w:rFonts w:asciiTheme="majorHAnsi" w:hAnsiTheme="majorHAnsi"/>
          <w:sz w:val="32"/>
          <w:szCs w:val="32"/>
        </w:rPr>
        <w:t>Goede o</w:t>
      </w:r>
      <w:r w:rsidR="00CE5F93" w:rsidRPr="0053040E">
        <w:rPr>
          <w:rFonts w:asciiTheme="majorHAnsi" w:hAnsiTheme="majorHAnsi"/>
          <w:sz w:val="32"/>
          <w:szCs w:val="32"/>
        </w:rPr>
        <w:t>ndersteun</w:t>
      </w:r>
      <w:r w:rsidRPr="0053040E">
        <w:rPr>
          <w:rFonts w:asciiTheme="majorHAnsi" w:hAnsiTheme="majorHAnsi"/>
          <w:sz w:val="32"/>
          <w:szCs w:val="32"/>
        </w:rPr>
        <w:t>ing</w:t>
      </w:r>
      <w:r w:rsidR="00CE5F93" w:rsidRPr="0053040E">
        <w:rPr>
          <w:rFonts w:asciiTheme="majorHAnsi" w:hAnsiTheme="majorHAnsi"/>
          <w:sz w:val="32"/>
          <w:szCs w:val="32"/>
        </w:rPr>
        <w:t xml:space="preserve"> bij lach meditaties. </w:t>
      </w:r>
    </w:p>
    <w:p w14:paraId="67492F2F" w14:textId="77777777" w:rsidR="00CE5F93" w:rsidRPr="0040181D" w:rsidRDefault="00CE5F93" w:rsidP="00BA779E">
      <w:pPr>
        <w:pStyle w:val="Plattetekst"/>
        <w:jc w:val="both"/>
        <w:rPr>
          <w:rFonts w:asciiTheme="majorHAnsi" w:hAnsiTheme="majorHAnsi"/>
          <w:sz w:val="16"/>
          <w:szCs w:val="16"/>
        </w:rPr>
      </w:pPr>
    </w:p>
    <w:p w14:paraId="7DA3FA9C" w14:textId="77777777" w:rsidR="0048342D" w:rsidRPr="0053040E" w:rsidRDefault="0048342D" w:rsidP="00BA779E">
      <w:pPr>
        <w:jc w:val="both"/>
        <w:rPr>
          <w:rFonts w:asciiTheme="majorHAnsi" w:hAnsiTheme="majorHAnsi" w:cs="Arial"/>
          <w:sz w:val="32"/>
          <w:szCs w:val="32"/>
          <w:lang w:val="nl-NL"/>
        </w:rPr>
      </w:pPr>
      <w:r w:rsidRPr="0053040E">
        <w:rPr>
          <w:rFonts w:asciiTheme="majorHAnsi" w:hAnsiTheme="majorHAnsi" w:cs="Arial"/>
          <w:b/>
          <w:sz w:val="32"/>
          <w:szCs w:val="32"/>
          <w:lang w:val="nl-NL"/>
        </w:rPr>
        <w:t xml:space="preserve">Opium Poppy </w:t>
      </w:r>
      <w:r w:rsidRPr="0053040E">
        <w:rPr>
          <w:rFonts w:asciiTheme="majorHAnsi" w:hAnsiTheme="majorHAnsi" w:cs="Arial"/>
          <w:sz w:val="32"/>
          <w:szCs w:val="32"/>
          <w:lang w:val="nl-NL"/>
        </w:rPr>
        <w:t>(Papaver somniferum)</w:t>
      </w:r>
    </w:p>
    <w:p w14:paraId="16D2247E" w14:textId="77777777" w:rsidR="0048342D" w:rsidRPr="0053040E" w:rsidRDefault="0048342D" w:rsidP="00BA779E">
      <w:pPr>
        <w:jc w:val="both"/>
        <w:rPr>
          <w:rFonts w:asciiTheme="majorHAnsi" w:hAnsiTheme="majorHAnsi" w:cs="Arial"/>
          <w:sz w:val="32"/>
          <w:szCs w:val="32"/>
          <w:lang w:val="nl-NL"/>
        </w:rPr>
      </w:pPr>
      <w:r w:rsidRPr="0053040E">
        <w:rPr>
          <w:rFonts w:asciiTheme="majorHAnsi" w:hAnsiTheme="majorHAnsi" w:cs="Arial"/>
          <w:sz w:val="32"/>
          <w:szCs w:val="32"/>
          <w:lang w:val="nl-NL"/>
        </w:rPr>
        <w:t xml:space="preserve">Helpt om </w:t>
      </w:r>
      <w:r w:rsidR="00396453" w:rsidRPr="0053040E">
        <w:rPr>
          <w:rFonts w:asciiTheme="majorHAnsi" w:hAnsiTheme="majorHAnsi" w:cs="Arial"/>
          <w:sz w:val="32"/>
          <w:szCs w:val="32"/>
          <w:lang w:val="nl-NL"/>
        </w:rPr>
        <w:t xml:space="preserve">zowel de </w:t>
      </w:r>
      <w:r w:rsidRPr="0053040E">
        <w:rPr>
          <w:rFonts w:asciiTheme="majorHAnsi" w:hAnsiTheme="majorHAnsi" w:cs="Arial"/>
          <w:sz w:val="32"/>
          <w:szCs w:val="32"/>
          <w:lang w:val="nl-NL"/>
        </w:rPr>
        <w:t>verslavende en emotionele patronen te doorbreken</w:t>
      </w:r>
      <w:r w:rsidR="00396453" w:rsidRPr="0053040E">
        <w:rPr>
          <w:rFonts w:asciiTheme="majorHAnsi" w:hAnsiTheme="majorHAnsi" w:cs="Arial"/>
          <w:sz w:val="32"/>
          <w:szCs w:val="32"/>
          <w:lang w:val="nl-NL"/>
        </w:rPr>
        <w:t>, als</w:t>
      </w:r>
      <w:r w:rsidRPr="0053040E">
        <w:rPr>
          <w:rFonts w:asciiTheme="majorHAnsi" w:hAnsiTheme="majorHAnsi" w:cs="Arial"/>
          <w:sz w:val="32"/>
          <w:szCs w:val="32"/>
          <w:lang w:val="nl-NL"/>
        </w:rPr>
        <w:t xml:space="preserve"> </w:t>
      </w:r>
      <w:r w:rsidR="00396453" w:rsidRPr="0053040E">
        <w:rPr>
          <w:rFonts w:asciiTheme="majorHAnsi" w:hAnsiTheme="majorHAnsi" w:cs="Arial"/>
          <w:sz w:val="32"/>
          <w:szCs w:val="32"/>
          <w:lang w:val="nl-NL"/>
        </w:rPr>
        <w:t xml:space="preserve">het </w:t>
      </w:r>
      <w:r w:rsidRPr="0053040E">
        <w:rPr>
          <w:rFonts w:asciiTheme="majorHAnsi" w:hAnsiTheme="majorHAnsi" w:cs="Arial"/>
          <w:sz w:val="32"/>
          <w:szCs w:val="32"/>
          <w:lang w:val="nl-NL"/>
        </w:rPr>
        <w:t>dwangmatig gedrag dat je vasthoudt in het verleden.</w:t>
      </w:r>
    </w:p>
    <w:p w14:paraId="16CEA5F5" w14:textId="77777777" w:rsidR="008B51A8" w:rsidRPr="0040181D" w:rsidRDefault="008B51A8" w:rsidP="00BA779E">
      <w:pPr>
        <w:jc w:val="both"/>
        <w:rPr>
          <w:rFonts w:asciiTheme="majorHAnsi" w:hAnsiTheme="majorHAnsi" w:cs="Arial"/>
          <w:b/>
          <w:sz w:val="16"/>
          <w:szCs w:val="16"/>
          <w:lang w:val="nl-NL"/>
        </w:rPr>
      </w:pPr>
    </w:p>
    <w:p w14:paraId="10C1539E" w14:textId="77777777" w:rsidR="00D35E6C" w:rsidRPr="00B60DE2" w:rsidRDefault="00D35E6C" w:rsidP="00BA779E">
      <w:pPr>
        <w:jc w:val="both"/>
        <w:rPr>
          <w:rFonts w:asciiTheme="majorHAnsi" w:hAnsiTheme="majorHAnsi" w:cs="Arial"/>
          <w:sz w:val="32"/>
          <w:szCs w:val="32"/>
          <w:lang w:val="nl-NL"/>
        </w:rPr>
      </w:pPr>
      <w:r w:rsidRPr="00B60DE2">
        <w:rPr>
          <w:rFonts w:asciiTheme="majorHAnsi" w:hAnsiTheme="majorHAnsi" w:cs="Arial"/>
          <w:b/>
          <w:sz w:val="32"/>
          <w:szCs w:val="32"/>
          <w:lang w:val="nl-NL"/>
        </w:rPr>
        <w:t xml:space="preserve">Pink Primula </w:t>
      </w:r>
      <w:r w:rsidRPr="00B60DE2">
        <w:rPr>
          <w:rFonts w:asciiTheme="majorHAnsi" w:hAnsiTheme="majorHAnsi" w:cs="Arial"/>
          <w:sz w:val="32"/>
          <w:szCs w:val="32"/>
          <w:lang w:val="nl-NL"/>
        </w:rPr>
        <w:t>(Primula rosea)</w:t>
      </w:r>
    </w:p>
    <w:p w14:paraId="63B17CEF" w14:textId="77777777" w:rsidR="00D35E6C" w:rsidRPr="0053040E" w:rsidRDefault="00F23B6E" w:rsidP="00BA779E">
      <w:pPr>
        <w:jc w:val="both"/>
        <w:rPr>
          <w:rFonts w:asciiTheme="majorHAnsi" w:hAnsiTheme="majorHAnsi" w:cs="Arial"/>
          <w:sz w:val="32"/>
          <w:szCs w:val="32"/>
          <w:lang w:val="nl-NL"/>
        </w:rPr>
      </w:pPr>
      <w:r w:rsidRPr="0053040E">
        <w:rPr>
          <w:rFonts w:asciiTheme="majorHAnsi" w:hAnsiTheme="majorHAnsi" w:cs="Arial"/>
          <w:sz w:val="32"/>
          <w:szCs w:val="32"/>
          <w:lang w:val="nl-NL"/>
        </w:rPr>
        <w:t>Opent het hart voor pure verrukking en de vreugde om in leven te zijn.</w:t>
      </w:r>
    </w:p>
    <w:p w14:paraId="2B12C0EE" w14:textId="77777777" w:rsidR="00F23B6E" w:rsidRPr="0040181D" w:rsidRDefault="00F23B6E" w:rsidP="00BA779E">
      <w:pPr>
        <w:jc w:val="both"/>
        <w:rPr>
          <w:rFonts w:asciiTheme="majorHAnsi" w:hAnsiTheme="majorHAnsi" w:cs="Arial"/>
          <w:sz w:val="16"/>
          <w:szCs w:val="16"/>
          <w:lang w:val="nl-NL"/>
        </w:rPr>
      </w:pPr>
    </w:p>
    <w:p w14:paraId="098037B7" w14:textId="77777777" w:rsidR="0048342D" w:rsidRPr="0053040E" w:rsidRDefault="005148CA" w:rsidP="00BA779E">
      <w:pPr>
        <w:jc w:val="both"/>
        <w:rPr>
          <w:rFonts w:asciiTheme="majorHAnsi" w:hAnsiTheme="majorHAnsi" w:cs="Arial"/>
          <w:sz w:val="32"/>
          <w:szCs w:val="32"/>
          <w:lang w:val="nl-NL"/>
        </w:rPr>
      </w:pPr>
      <w:r w:rsidRPr="0053040E">
        <w:rPr>
          <w:rFonts w:asciiTheme="majorHAnsi" w:hAnsiTheme="majorHAnsi" w:cs="Arial"/>
          <w:b/>
          <w:sz w:val="32"/>
          <w:szCs w:val="32"/>
          <w:lang w:val="nl-NL"/>
        </w:rPr>
        <w:t xml:space="preserve">Purple Orchid </w:t>
      </w:r>
      <w:r w:rsidRPr="0053040E">
        <w:rPr>
          <w:rFonts w:asciiTheme="majorHAnsi" w:hAnsiTheme="majorHAnsi" w:cs="Arial"/>
          <w:sz w:val="32"/>
          <w:szCs w:val="32"/>
          <w:lang w:val="nl-NL"/>
        </w:rPr>
        <w:t>(Roscoea alpina)</w:t>
      </w:r>
    </w:p>
    <w:p w14:paraId="16E62560" w14:textId="77777777" w:rsidR="005148CA" w:rsidRPr="0053040E" w:rsidRDefault="00A36A93" w:rsidP="00BA779E">
      <w:pPr>
        <w:jc w:val="both"/>
        <w:rPr>
          <w:rFonts w:asciiTheme="majorHAnsi" w:hAnsiTheme="majorHAnsi" w:cs="Arial"/>
          <w:sz w:val="32"/>
          <w:szCs w:val="32"/>
          <w:lang w:val="nl-NL"/>
        </w:rPr>
      </w:pPr>
      <w:r w:rsidRPr="0053040E">
        <w:rPr>
          <w:rFonts w:asciiTheme="majorHAnsi" w:hAnsiTheme="majorHAnsi" w:cs="Arial"/>
          <w:sz w:val="32"/>
          <w:szCs w:val="32"/>
          <w:lang w:val="nl-NL"/>
        </w:rPr>
        <w:t xml:space="preserve">Een ingang naar binnen. Toegang krijgen tot grote diepten in </w:t>
      </w:r>
      <w:r w:rsidR="009D3E1F" w:rsidRPr="0053040E">
        <w:rPr>
          <w:rFonts w:asciiTheme="majorHAnsi" w:hAnsiTheme="majorHAnsi" w:cs="Arial"/>
          <w:sz w:val="32"/>
          <w:szCs w:val="32"/>
          <w:lang w:val="nl-NL"/>
        </w:rPr>
        <w:t xml:space="preserve">jezelf. </w:t>
      </w:r>
      <w:r w:rsidRPr="0053040E">
        <w:rPr>
          <w:rFonts w:asciiTheme="majorHAnsi" w:hAnsiTheme="majorHAnsi" w:cs="Arial"/>
          <w:sz w:val="32"/>
          <w:szCs w:val="32"/>
          <w:lang w:val="nl-NL"/>
        </w:rPr>
        <w:t>Goed voor mensen die het moeilijk vinden om hun aandacht naar binnen te richten.</w:t>
      </w:r>
    </w:p>
    <w:p w14:paraId="163488B4" w14:textId="77777777" w:rsidR="00BA779E" w:rsidRPr="0040181D" w:rsidRDefault="00BA779E" w:rsidP="00BA779E">
      <w:pPr>
        <w:jc w:val="both"/>
        <w:rPr>
          <w:rFonts w:asciiTheme="majorHAnsi" w:hAnsiTheme="majorHAnsi" w:cs="Arial"/>
          <w:b/>
          <w:sz w:val="16"/>
          <w:szCs w:val="16"/>
          <w:lang w:val="nl-NL"/>
        </w:rPr>
      </w:pPr>
    </w:p>
    <w:p w14:paraId="786D1709" w14:textId="77777777" w:rsidR="0048342D" w:rsidRPr="0053040E" w:rsidRDefault="00FD5C4F" w:rsidP="00BA779E">
      <w:pPr>
        <w:jc w:val="both"/>
        <w:rPr>
          <w:rFonts w:asciiTheme="majorHAnsi" w:hAnsiTheme="majorHAnsi" w:cs="Arial"/>
          <w:sz w:val="32"/>
          <w:szCs w:val="32"/>
          <w:lang w:val="nl-NL"/>
        </w:rPr>
      </w:pPr>
      <w:r w:rsidRPr="0053040E">
        <w:rPr>
          <w:rFonts w:asciiTheme="majorHAnsi" w:hAnsiTheme="majorHAnsi" w:cs="Arial"/>
          <w:b/>
          <w:sz w:val="32"/>
          <w:szCs w:val="32"/>
          <w:lang w:val="nl-NL"/>
        </w:rPr>
        <w:t xml:space="preserve">Rock Primula </w:t>
      </w:r>
    </w:p>
    <w:p w14:paraId="0C19B693" w14:textId="77777777" w:rsidR="0048342D" w:rsidRPr="0053040E" w:rsidRDefault="00FD5C4F" w:rsidP="00BA779E">
      <w:pPr>
        <w:jc w:val="both"/>
        <w:rPr>
          <w:rFonts w:asciiTheme="majorHAnsi" w:hAnsiTheme="majorHAnsi" w:cs="Arial"/>
          <w:sz w:val="32"/>
          <w:szCs w:val="32"/>
          <w:lang w:val="nl-NL"/>
        </w:rPr>
      </w:pPr>
      <w:r w:rsidRPr="0053040E">
        <w:rPr>
          <w:rFonts w:asciiTheme="majorHAnsi" w:hAnsiTheme="majorHAnsi" w:cs="Arial"/>
          <w:sz w:val="32"/>
          <w:szCs w:val="32"/>
          <w:lang w:val="nl-NL"/>
        </w:rPr>
        <w:t>Een rustige aanvaarding of verbinding met je innerlijke schoonheid/vrede – ongeacht wat er om je heen gebeurt.</w:t>
      </w:r>
    </w:p>
    <w:p w14:paraId="517DD415" w14:textId="77777777" w:rsidR="007A3C34" w:rsidRDefault="007A3C34" w:rsidP="00BA779E">
      <w:pPr>
        <w:jc w:val="both"/>
        <w:rPr>
          <w:rFonts w:asciiTheme="majorHAnsi" w:hAnsiTheme="majorHAnsi" w:cs="Arial"/>
          <w:sz w:val="32"/>
          <w:szCs w:val="32"/>
          <w:lang w:val="nl-NL"/>
        </w:rPr>
      </w:pPr>
    </w:p>
    <w:p w14:paraId="633E09AF" w14:textId="6BEBEDB6" w:rsidR="004D42D6" w:rsidRDefault="004D42D6" w:rsidP="00BA779E">
      <w:pPr>
        <w:jc w:val="both"/>
        <w:rPr>
          <w:rFonts w:asciiTheme="majorHAnsi" w:hAnsiTheme="majorHAnsi" w:cs="Arial"/>
          <w:sz w:val="32"/>
          <w:szCs w:val="32"/>
          <w:lang w:val="nl-NL"/>
        </w:rPr>
      </w:pPr>
      <w:r>
        <w:rPr>
          <w:rFonts w:asciiTheme="majorHAnsi" w:hAnsiTheme="majorHAnsi" w:cs="Arial"/>
          <w:sz w:val="32"/>
          <w:szCs w:val="32"/>
          <w:lang w:val="nl-NL"/>
        </w:rPr>
        <w:br w:type="page"/>
      </w:r>
    </w:p>
    <w:p w14:paraId="5E067988" w14:textId="77777777" w:rsidR="0008064E" w:rsidRPr="0053040E" w:rsidRDefault="007A3C34" w:rsidP="00BA779E">
      <w:pPr>
        <w:jc w:val="both"/>
        <w:rPr>
          <w:rFonts w:asciiTheme="majorHAnsi" w:hAnsiTheme="majorHAnsi" w:cs="Arial"/>
          <w:sz w:val="32"/>
          <w:szCs w:val="32"/>
          <w:lang w:val="nl-NL"/>
        </w:rPr>
      </w:pPr>
      <w:r w:rsidRPr="0053040E">
        <w:rPr>
          <w:rFonts w:asciiTheme="majorHAnsi" w:hAnsiTheme="majorHAnsi" w:cs="Arial"/>
          <w:b/>
          <w:sz w:val="32"/>
          <w:szCs w:val="32"/>
          <w:lang w:val="nl-NL"/>
        </w:rPr>
        <w:lastRenderedPageBreak/>
        <w:t>Roots and Wings</w:t>
      </w:r>
    </w:p>
    <w:p w14:paraId="39713305" w14:textId="77777777" w:rsidR="007A3C34" w:rsidRPr="0053040E" w:rsidRDefault="007A3C34" w:rsidP="00BA779E">
      <w:pPr>
        <w:jc w:val="both"/>
        <w:rPr>
          <w:rFonts w:asciiTheme="majorHAnsi" w:hAnsiTheme="majorHAnsi" w:cs="Arial"/>
          <w:sz w:val="32"/>
          <w:szCs w:val="32"/>
          <w:lang w:val="nl-NL"/>
        </w:rPr>
      </w:pPr>
      <w:r w:rsidRPr="0053040E">
        <w:rPr>
          <w:rFonts w:asciiTheme="majorHAnsi" w:hAnsiTheme="majorHAnsi" w:cs="Arial"/>
          <w:sz w:val="32"/>
          <w:szCs w:val="32"/>
          <w:lang w:val="nl-NL"/>
        </w:rPr>
        <w:t xml:space="preserve">Helpt om je visoenen en dromen te wortelen in de materiële wereld. Geeft daarbij de moed om de wereld met liefde </w:t>
      </w:r>
      <w:r w:rsidR="00FD6E39" w:rsidRPr="0053040E">
        <w:rPr>
          <w:rFonts w:asciiTheme="majorHAnsi" w:hAnsiTheme="majorHAnsi" w:cs="Arial"/>
          <w:sz w:val="32"/>
          <w:szCs w:val="32"/>
          <w:lang w:val="nl-NL"/>
        </w:rPr>
        <w:t>en</w:t>
      </w:r>
      <w:r w:rsidRPr="0053040E">
        <w:rPr>
          <w:rFonts w:asciiTheme="majorHAnsi" w:hAnsiTheme="majorHAnsi" w:cs="Arial"/>
          <w:sz w:val="32"/>
          <w:szCs w:val="32"/>
          <w:lang w:val="nl-NL"/>
        </w:rPr>
        <w:t xml:space="preserve"> openheid tegemoet te treden. </w:t>
      </w:r>
      <w:r w:rsidR="009D3E1F" w:rsidRPr="0053040E">
        <w:rPr>
          <w:rFonts w:asciiTheme="majorHAnsi" w:hAnsiTheme="majorHAnsi" w:cs="Arial"/>
          <w:sz w:val="32"/>
          <w:szCs w:val="32"/>
          <w:lang w:val="nl-NL"/>
        </w:rPr>
        <w:t>Dit is e</w:t>
      </w:r>
      <w:r w:rsidRPr="0053040E">
        <w:rPr>
          <w:rFonts w:asciiTheme="majorHAnsi" w:hAnsiTheme="majorHAnsi" w:cs="Arial"/>
          <w:sz w:val="32"/>
          <w:szCs w:val="32"/>
          <w:lang w:val="nl-NL"/>
        </w:rPr>
        <w:t xml:space="preserve">en combinatie van “White Orchid” en “Cedar”. </w:t>
      </w:r>
    </w:p>
    <w:p w14:paraId="46BF0DC6" w14:textId="77777777" w:rsidR="00BA779E" w:rsidRPr="0040181D" w:rsidRDefault="00BA779E" w:rsidP="00BA779E">
      <w:pPr>
        <w:jc w:val="both"/>
        <w:rPr>
          <w:rFonts w:asciiTheme="majorHAnsi" w:hAnsiTheme="majorHAnsi" w:cs="Arial"/>
          <w:sz w:val="16"/>
          <w:szCs w:val="16"/>
          <w:lang w:val="nl-NL"/>
        </w:rPr>
      </w:pPr>
    </w:p>
    <w:p w14:paraId="2A803F4B" w14:textId="77777777" w:rsidR="0008064E" w:rsidRPr="0053040E" w:rsidRDefault="0024029F" w:rsidP="00BA779E">
      <w:pPr>
        <w:jc w:val="both"/>
        <w:rPr>
          <w:rFonts w:asciiTheme="majorHAnsi" w:hAnsiTheme="majorHAnsi" w:cs="Arial"/>
          <w:bCs/>
          <w:sz w:val="32"/>
          <w:szCs w:val="32"/>
          <w:lang w:val="nl-NL"/>
        </w:rPr>
      </w:pPr>
      <w:r w:rsidRPr="0053040E">
        <w:rPr>
          <w:rFonts w:asciiTheme="majorHAnsi" w:hAnsiTheme="majorHAnsi" w:cs="Arial"/>
          <w:b/>
          <w:bCs/>
          <w:sz w:val="32"/>
          <w:szCs w:val="32"/>
          <w:lang w:val="nl-NL"/>
        </w:rPr>
        <w:t xml:space="preserve">Sat-Chit-Ananda </w:t>
      </w:r>
      <w:r w:rsidR="00122F2B" w:rsidRPr="0053040E">
        <w:rPr>
          <w:rFonts w:asciiTheme="majorHAnsi" w:hAnsiTheme="majorHAnsi" w:cs="Arial"/>
          <w:bCs/>
          <w:sz w:val="32"/>
          <w:szCs w:val="32"/>
          <w:lang w:val="nl-NL"/>
        </w:rPr>
        <w:t>Meditatie remedie</w:t>
      </w:r>
    </w:p>
    <w:p w14:paraId="1508FC56" w14:textId="77777777" w:rsidR="00122F2B" w:rsidRPr="0053040E" w:rsidRDefault="00130232" w:rsidP="00BA779E">
      <w:pPr>
        <w:jc w:val="both"/>
        <w:rPr>
          <w:rFonts w:asciiTheme="majorHAnsi" w:hAnsiTheme="majorHAnsi" w:cs="Arial"/>
          <w:bCs/>
          <w:sz w:val="32"/>
          <w:szCs w:val="32"/>
          <w:lang w:val="nl-NL"/>
        </w:rPr>
      </w:pPr>
      <w:r w:rsidRPr="0053040E">
        <w:rPr>
          <w:rFonts w:asciiTheme="majorHAnsi" w:hAnsiTheme="majorHAnsi" w:cs="Arial"/>
          <w:bCs/>
          <w:sz w:val="32"/>
          <w:szCs w:val="32"/>
          <w:lang w:val="nl-NL"/>
        </w:rPr>
        <w:t xml:space="preserve">Een uitstekende steun om naar </w:t>
      </w:r>
      <w:r w:rsidR="009D3E1F" w:rsidRPr="0053040E">
        <w:rPr>
          <w:rFonts w:asciiTheme="majorHAnsi" w:hAnsiTheme="majorHAnsi" w:cs="Arial"/>
          <w:bCs/>
          <w:sz w:val="32"/>
          <w:szCs w:val="32"/>
          <w:lang w:val="nl-NL"/>
        </w:rPr>
        <w:t>d</w:t>
      </w:r>
      <w:r w:rsidRPr="0053040E">
        <w:rPr>
          <w:rFonts w:asciiTheme="majorHAnsi" w:hAnsiTheme="majorHAnsi" w:cs="Arial"/>
          <w:bCs/>
          <w:sz w:val="32"/>
          <w:szCs w:val="32"/>
          <w:lang w:val="nl-NL"/>
        </w:rPr>
        <w:t xml:space="preserve">e </w:t>
      </w:r>
      <w:r w:rsidR="009D3E1F" w:rsidRPr="0053040E">
        <w:rPr>
          <w:rFonts w:asciiTheme="majorHAnsi" w:hAnsiTheme="majorHAnsi" w:cs="Arial"/>
          <w:bCs/>
          <w:sz w:val="32"/>
          <w:szCs w:val="32"/>
          <w:lang w:val="nl-NL"/>
        </w:rPr>
        <w:t>kern</w:t>
      </w:r>
      <w:r w:rsidRPr="0053040E">
        <w:rPr>
          <w:rFonts w:asciiTheme="majorHAnsi" w:hAnsiTheme="majorHAnsi" w:cs="Arial"/>
          <w:bCs/>
          <w:sz w:val="32"/>
          <w:szCs w:val="32"/>
          <w:lang w:val="nl-NL"/>
        </w:rPr>
        <w:t xml:space="preserve"> van het bestaan te gaan. </w:t>
      </w:r>
      <w:r w:rsidR="009D3E1F" w:rsidRPr="0053040E">
        <w:rPr>
          <w:rFonts w:asciiTheme="majorHAnsi" w:hAnsiTheme="majorHAnsi" w:cs="Arial"/>
          <w:bCs/>
          <w:sz w:val="32"/>
          <w:szCs w:val="32"/>
          <w:lang w:val="nl-NL"/>
        </w:rPr>
        <w:t>Dit is e</w:t>
      </w:r>
      <w:r w:rsidRPr="0053040E">
        <w:rPr>
          <w:rFonts w:asciiTheme="majorHAnsi" w:hAnsiTheme="majorHAnsi" w:cs="Arial"/>
          <w:bCs/>
          <w:sz w:val="32"/>
          <w:szCs w:val="32"/>
          <w:lang w:val="nl-NL"/>
        </w:rPr>
        <w:t>en combinatie van “Nirjara”, “Nirjara2”, “Pink Primula”, “Rock Primula” en “White Orchid”.</w:t>
      </w:r>
    </w:p>
    <w:p w14:paraId="14C52BCA" w14:textId="77777777" w:rsidR="0024029F" w:rsidRPr="0040181D" w:rsidRDefault="0024029F" w:rsidP="00BA779E">
      <w:pPr>
        <w:jc w:val="both"/>
        <w:rPr>
          <w:rFonts w:asciiTheme="majorHAnsi" w:hAnsiTheme="majorHAnsi" w:cs="Arial"/>
          <w:b/>
          <w:bCs/>
          <w:sz w:val="16"/>
          <w:szCs w:val="16"/>
          <w:lang w:val="nl-NL"/>
        </w:rPr>
      </w:pPr>
    </w:p>
    <w:p w14:paraId="6B2D8EDD" w14:textId="77777777" w:rsidR="0024029F" w:rsidRPr="00B60DE2" w:rsidRDefault="0040460E" w:rsidP="00BA779E">
      <w:pPr>
        <w:jc w:val="both"/>
        <w:rPr>
          <w:rFonts w:asciiTheme="majorHAnsi" w:hAnsiTheme="majorHAnsi" w:cs="Arial"/>
          <w:bCs/>
          <w:sz w:val="32"/>
          <w:szCs w:val="32"/>
          <w:lang w:val="pt-BR"/>
        </w:rPr>
      </w:pPr>
      <w:r w:rsidRPr="00B60DE2">
        <w:rPr>
          <w:rFonts w:asciiTheme="majorHAnsi" w:hAnsiTheme="majorHAnsi" w:cs="Arial"/>
          <w:b/>
          <w:bCs/>
          <w:sz w:val="32"/>
          <w:szCs w:val="32"/>
          <w:lang w:val="pt-BR"/>
        </w:rPr>
        <w:t xml:space="preserve">Sober Up </w:t>
      </w:r>
      <w:r w:rsidR="00043B6C" w:rsidRPr="00B60DE2">
        <w:rPr>
          <w:rFonts w:asciiTheme="majorHAnsi" w:hAnsiTheme="majorHAnsi" w:cs="Arial"/>
          <w:bCs/>
          <w:sz w:val="32"/>
          <w:szCs w:val="32"/>
          <w:lang w:val="pt-BR"/>
        </w:rPr>
        <w:t>(Leycestra formosa)</w:t>
      </w:r>
    </w:p>
    <w:p w14:paraId="4DCEB41D" w14:textId="77777777" w:rsidR="00043B6C" w:rsidRPr="0053040E" w:rsidRDefault="00043B6C" w:rsidP="00BA779E">
      <w:pPr>
        <w:jc w:val="both"/>
        <w:rPr>
          <w:rFonts w:asciiTheme="majorHAnsi" w:hAnsiTheme="majorHAnsi" w:cs="Arial"/>
          <w:bCs/>
          <w:sz w:val="32"/>
          <w:szCs w:val="32"/>
          <w:lang w:val="nl-NL"/>
        </w:rPr>
      </w:pPr>
      <w:r w:rsidRPr="00B60DE2">
        <w:rPr>
          <w:rFonts w:asciiTheme="majorHAnsi" w:hAnsiTheme="majorHAnsi" w:cs="Arial"/>
          <w:bCs/>
          <w:sz w:val="32"/>
          <w:szCs w:val="32"/>
          <w:lang w:val="pt-BR"/>
        </w:rPr>
        <w:t xml:space="preserve">Gronding. </w:t>
      </w:r>
      <w:r w:rsidRPr="0053040E">
        <w:rPr>
          <w:rFonts w:asciiTheme="majorHAnsi" w:hAnsiTheme="majorHAnsi" w:cs="Arial"/>
          <w:bCs/>
          <w:sz w:val="32"/>
          <w:szCs w:val="32"/>
          <w:lang w:val="nl-NL"/>
        </w:rPr>
        <w:t>Wanneer er teveel energie in het hoofd is. Geeft mensen evenwicht en stabiliteit die problemen hebben met drugs en alcohol misbruik en de ermee samenhangende problemen.</w:t>
      </w:r>
    </w:p>
    <w:p w14:paraId="0DE091E2" w14:textId="77777777" w:rsidR="008B51A8" w:rsidRDefault="008B51A8" w:rsidP="00BA779E">
      <w:pPr>
        <w:jc w:val="both"/>
        <w:rPr>
          <w:rFonts w:asciiTheme="majorHAnsi" w:hAnsiTheme="majorHAnsi" w:cs="Arial"/>
          <w:b/>
          <w:bCs/>
          <w:sz w:val="32"/>
          <w:szCs w:val="32"/>
          <w:lang w:val="nl-NL"/>
        </w:rPr>
      </w:pPr>
    </w:p>
    <w:p w14:paraId="7B493A4E" w14:textId="77777777" w:rsidR="0040181D" w:rsidRDefault="0040181D" w:rsidP="00BA779E">
      <w:pPr>
        <w:jc w:val="both"/>
        <w:rPr>
          <w:rFonts w:asciiTheme="majorHAnsi" w:hAnsiTheme="majorHAnsi" w:cs="Arial"/>
          <w:b/>
          <w:bCs/>
          <w:sz w:val="32"/>
          <w:szCs w:val="32"/>
          <w:lang w:val="nl-NL"/>
        </w:rPr>
      </w:pPr>
    </w:p>
    <w:p w14:paraId="434EACCF" w14:textId="77777777" w:rsidR="0040181D" w:rsidRDefault="0040181D" w:rsidP="00BA779E">
      <w:pPr>
        <w:jc w:val="both"/>
        <w:rPr>
          <w:rFonts w:asciiTheme="majorHAnsi" w:hAnsiTheme="majorHAnsi" w:cs="Arial"/>
          <w:b/>
          <w:bCs/>
          <w:sz w:val="32"/>
          <w:szCs w:val="32"/>
          <w:lang w:val="nl-NL"/>
        </w:rPr>
      </w:pPr>
    </w:p>
    <w:p w14:paraId="3C485F62" w14:textId="77777777" w:rsidR="0040181D" w:rsidRDefault="0040181D" w:rsidP="00BA779E">
      <w:pPr>
        <w:jc w:val="both"/>
        <w:rPr>
          <w:rFonts w:asciiTheme="majorHAnsi" w:hAnsiTheme="majorHAnsi" w:cs="Arial"/>
          <w:b/>
          <w:bCs/>
          <w:sz w:val="32"/>
          <w:szCs w:val="32"/>
          <w:lang w:val="nl-NL"/>
        </w:rPr>
      </w:pPr>
    </w:p>
    <w:p w14:paraId="3F8018CE" w14:textId="77777777" w:rsidR="0040181D" w:rsidRDefault="0040181D" w:rsidP="00BA779E">
      <w:pPr>
        <w:jc w:val="both"/>
        <w:rPr>
          <w:rFonts w:asciiTheme="majorHAnsi" w:hAnsiTheme="majorHAnsi" w:cs="Arial"/>
          <w:b/>
          <w:bCs/>
          <w:sz w:val="32"/>
          <w:szCs w:val="32"/>
          <w:lang w:val="nl-NL"/>
        </w:rPr>
      </w:pPr>
    </w:p>
    <w:tbl>
      <w:tblPr>
        <w:tblW w:w="5715" w:type="dxa"/>
        <w:tblCellSpacing w:w="0" w:type="dxa"/>
        <w:tblCellMar>
          <w:left w:w="0" w:type="dxa"/>
          <w:right w:w="0" w:type="dxa"/>
        </w:tblCellMar>
        <w:tblLook w:val="04A0" w:firstRow="1" w:lastRow="0" w:firstColumn="1" w:lastColumn="0" w:noHBand="0" w:noVBand="1"/>
      </w:tblPr>
      <w:tblGrid>
        <w:gridCol w:w="5715"/>
      </w:tblGrid>
      <w:tr w:rsidR="0040181D" w:rsidRPr="0040181D" w14:paraId="4B3EFE8E" w14:textId="77777777">
        <w:trPr>
          <w:trHeight w:val="195"/>
          <w:tblCellSpacing w:w="0" w:type="dxa"/>
        </w:trPr>
        <w:tc>
          <w:tcPr>
            <w:tcW w:w="8400" w:type="dxa"/>
            <w:hideMark/>
          </w:tcPr>
          <w:p w14:paraId="30446763" w14:textId="28C7BD3D" w:rsidR="0040181D" w:rsidRPr="0040181D" w:rsidRDefault="0040181D" w:rsidP="004D42D6">
            <w:pPr>
              <w:spacing w:before="150" w:after="30" w:line="195" w:lineRule="atLeast"/>
              <w:jc w:val="center"/>
              <w:outlineLvl w:val="1"/>
              <w:rPr>
                <w:rFonts w:ascii="Verdana" w:hAnsi="Verdana"/>
                <w:b/>
                <w:bCs/>
                <w:color w:val="000080"/>
                <w:sz w:val="36"/>
                <w:szCs w:val="36"/>
                <w:lang w:val="en-US"/>
              </w:rPr>
            </w:pPr>
            <w:r w:rsidRPr="0040181D">
              <w:rPr>
                <w:rFonts w:ascii="Verdana" w:hAnsi="Verdana"/>
                <w:color w:val="000080"/>
                <w:sz w:val="36"/>
                <w:szCs w:val="36"/>
                <w:lang w:val="en-US"/>
              </w:rPr>
              <w:t>The Seven Chakras</w:t>
            </w:r>
          </w:p>
        </w:tc>
      </w:tr>
    </w:tbl>
    <w:p w14:paraId="4AB87343" w14:textId="11B38FED" w:rsidR="0040181D" w:rsidRPr="0040181D" w:rsidRDefault="0040181D" w:rsidP="004D42D6">
      <w:pPr>
        <w:spacing w:before="100" w:beforeAutospacing="1" w:after="100" w:afterAutospacing="1"/>
        <w:jc w:val="center"/>
        <w:rPr>
          <w:rFonts w:ascii="Verdana" w:hAnsi="Verdana"/>
          <w:color w:val="000000"/>
          <w:sz w:val="17"/>
          <w:szCs w:val="17"/>
          <w:lang w:val="en-US"/>
        </w:rPr>
      </w:pPr>
    </w:p>
    <w:tbl>
      <w:tblPr>
        <w:tblW w:w="4950" w:type="dxa"/>
        <w:tblCellSpacing w:w="0" w:type="dxa"/>
        <w:tblCellMar>
          <w:left w:w="0" w:type="dxa"/>
          <w:right w:w="0" w:type="dxa"/>
        </w:tblCellMar>
        <w:tblLook w:val="04A0" w:firstRow="1" w:lastRow="0" w:firstColumn="1" w:lastColumn="0" w:noHBand="0" w:noVBand="1"/>
      </w:tblPr>
      <w:tblGrid>
        <w:gridCol w:w="4950"/>
      </w:tblGrid>
      <w:tr w:rsidR="0040181D" w:rsidRPr="0040181D" w14:paraId="7FC1952D" w14:textId="77777777">
        <w:trPr>
          <w:tblCellSpacing w:w="0" w:type="dxa"/>
        </w:trPr>
        <w:tc>
          <w:tcPr>
            <w:tcW w:w="4770" w:type="dxa"/>
            <w:hideMark/>
          </w:tcPr>
          <w:p w14:paraId="212ABDD7" w14:textId="77777777" w:rsidR="0040181D" w:rsidRPr="0040181D" w:rsidRDefault="0040181D" w:rsidP="004D42D6">
            <w:pPr>
              <w:spacing w:before="100" w:beforeAutospacing="1" w:after="100" w:afterAutospacing="1"/>
              <w:jc w:val="center"/>
              <w:rPr>
                <w:rFonts w:ascii="Verdana" w:hAnsi="Verdana"/>
                <w:color w:val="000000"/>
                <w:sz w:val="17"/>
                <w:szCs w:val="17"/>
                <w:lang w:val="nl-NL"/>
              </w:rPr>
            </w:pPr>
            <w:r w:rsidRPr="0040181D">
              <w:rPr>
                <w:rFonts w:ascii="Verdana" w:hAnsi="Verdana"/>
                <w:noProof/>
                <w:color w:val="0000FF"/>
                <w:sz w:val="17"/>
                <w:szCs w:val="17"/>
                <w:lang w:val="nl-NL"/>
              </w:rPr>
              <w:drawing>
                <wp:inline distT="0" distB="0" distL="0" distR="0" wp14:anchorId="24ADF8B8" wp14:editId="412B7C5E">
                  <wp:extent cx="3124200" cy="523875"/>
                  <wp:effectExtent l="0" t="0" r="0" b="9525"/>
                  <wp:docPr id="44" name="Afbeelding 44" descr="http://himalaya.com.au/fileadmin/tilba/registrations/business/tanmaya/pics/Chakra_Set/chakrawomanx_r1_c1.jpg">
                    <a:hlinkClick xmlns:a="http://schemas.openxmlformats.org/drawingml/2006/main" r:id="rId85" tgtFrame="FEopenLink" tooltip="Fligh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himalaya.com.au/fileadmin/tilba/registrations/business/tanmaya/pics/Chakra_Set/chakrawomanx_r1_c1.jpg">
                            <a:hlinkClick r:id="rId85" tgtFrame="FEopenLink" tooltip="Fligh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124200" cy="523875"/>
                          </a:xfrm>
                          <a:prstGeom prst="rect">
                            <a:avLst/>
                          </a:prstGeom>
                          <a:noFill/>
                          <a:ln>
                            <a:noFill/>
                          </a:ln>
                        </pic:spPr>
                      </pic:pic>
                    </a:graphicData>
                  </a:graphic>
                </wp:inline>
              </w:drawing>
            </w:r>
          </w:p>
        </w:tc>
      </w:tr>
      <w:tr w:rsidR="0040181D" w:rsidRPr="0040181D" w14:paraId="45E28623" w14:textId="77777777">
        <w:trPr>
          <w:tblCellSpacing w:w="0" w:type="dxa"/>
        </w:trPr>
        <w:tc>
          <w:tcPr>
            <w:tcW w:w="0" w:type="auto"/>
            <w:hideMark/>
          </w:tcPr>
          <w:p w14:paraId="4084E8C4" w14:textId="77777777" w:rsidR="0040181D" w:rsidRPr="0040181D" w:rsidRDefault="0040181D" w:rsidP="004D42D6">
            <w:pPr>
              <w:spacing w:before="100" w:beforeAutospacing="1" w:after="100" w:afterAutospacing="1"/>
              <w:jc w:val="center"/>
              <w:rPr>
                <w:rFonts w:ascii="Verdana" w:hAnsi="Verdana"/>
                <w:color w:val="000000"/>
                <w:sz w:val="17"/>
                <w:szCs w:val="17"/>
                <w:lang w:val="nl-NL"/>
              </w:rPr>
            </w:pPr>
            <w:r w:rsidRPr="0040181D">
              <w:rPr>
                <w:rFonts w:ascii="Verdana" w:hAnsi="Verdana"/>
                <w:noProof/>
                <w:color w:val="0000FF"/>
                <w:sz w:val="17"/>
                <w:szCs w:val="17"/>
                <w:lang w:val="nl-NL"/>
              </w:rPr>
              <w:drawing>
                <wp:inline distT="0" distB="0" distL="0" distR="0" wp14:anchorId="3C4EED9A" wp14:editId="3AFE036A">
                  <wp:extent cx="3124200" cy="438150"/>
                  <wp:effectExtent l="0" t="0" r="0" b="0"/>
                  <wp:docPr id="45" name="Afbeelding 45" descr="http://himalaya.com.au/fileadmin/tilba/registrations/business/tanmaya/pics/Chakra_Set/chakrawomanx_r2_c1.jpg">
                    <a:hlinkClick xmlns:a="http://schemas.openxmlformats.org/drawingml/2006/main" r:id="rId87" tgtFrame="FEopenLink" tooltip="Clarity"/>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himalaya.com.au/fileadmin/tilba/registrations/business/tanmaya/pics/Chakra_Set/chakrawomanx_r2_c1.jpg">
                            <a:hlinkClick r:id="rId87" tgtFrame="FEopenLink" tooltip="Clarity"/>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124200" cy="438150"/>
                          </a:xfrm>
                          <a:prstGeom prst="rect">
                            <a:avLst/>
                          </a:prstGeom>
                          <a:noFill/>
                          <a:ln>
                            <a:noFill/>
                          </a:ln>
                        </pic:spPr>
                      </pic:pic>
                    </a:graphicData>
                  </a:graphic>
                </wp:inline>
              </w:drawing>
            </w:r>
          </w:p>
        </w:tc>
      </w:tr>
      <w:tr w:rsidR="0040181D" w:rsidRPr="0040181D" w14:paraId="36DA1E14" w14:textId="77777777">
        <w:trPr>
          <w:tblCellSpacing w:w="0" w:type="dxa"/>
        </w:trPr>
        <w:tc>
          <w:tcPr>
            <w:tcW w:w="0" w:type="auto"/>
            <w:hideMark/>
          </w:tcPr>
          <w:p w14:paraId="1E40CBE0" w14:textId="77777777" w:rsidR="0040181D" w:rsidRPr="0040181D" w:rsidRDefault="0040181D" w:rsidP="004D42D6">
            <w:pPr>
              <w:spacing w:before="100" w:beforeAutospacing="1" w:after="100" w:afterAutospacing="1"/>
              <w:jc w:val="center"/>
              <w:rPr>
                <w:rFonts w:ascii="Verdana" w:hAnsi="Verdana"/>
                <w:color w:val="000000"/>
                <w:sz w:val="17"/>
                <w:szCs w:val="17"/>
                <w:lang w:val="nl-NL"/>
              </w:rPr>
            </w:pPr>
            <w:r w:rsidRPr="0040181D">
              <w:rPr>
                <w:rFonts w:ascii="Verdana" w:hAnsi="Verdana"/>
                <w:noProof/>
                <w:color w:val="0000FF"/>
                <w:sz w:val="17"/>
                <w:szCs w:val="17"/>
                <w:lang w:val="nl-NL"/>
              </w:rPr>
              <w:drawing>
                <wp:inline distT="0" distB="0" distL="0" distR="0" wp14:anchorId="3DD5C483" wp14:editId="4CE0A89C">
                  <wp:extent cx="3124200" cy="466725"/>
                  <wp:effectExtent l="0" t="0" r="0" b="9525"/>
                  <wp:docPr id="46" name="Afbeelding 46" descr="http://himalaya.com.au/fileadmin/tilba/registrations/business/tanmaya/pics/Chakra_Set/chakrawomanx_r3_c1.jpg">
                    <a:hlinkClick xmlns:a="http://schemas.openxmlformats.org/drawingml/2006/main" r:id="rId89" tgtFrame="FEopenLink" tooltip="Authenticity"/>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himalaya.com.au/fileadmin/tilba/registrations/business/tanmaya/pics/Chakra_Set/chakrawomanx_r3_c1.jpg">
                            <a:hlinkClick r:id="rId89" tgtFrame="FEopenLink" tooltip="Authenticity"/>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124200" cy="466725"/>
                          </a:xfrm>
                          <a:prstGeom prst="rect">
                            <a:avLst/>
                          </a:prstGeom>
                          <a:noFill/>
                          <a:ln>
                            <a:noFill/>
                          </a:ln>
                        </pic:spPr>
                      </pic:pic>
                    </a:graphicData>
                  </a:graphic>
                </wp:inline>
              </w:drawing>
            </w:r>
          </w:p>
        </w:tc>
      </w:tr>
      <w:tr w:rsidR="0040181D" w:rsidRPr="0040181D" w14:paraId="41C44AC5" w14:textId="77777777">
        <w:trPr>
          <w:tblCellSpacing w:w="0" w:type="dxa"/>
        </w:trPr>
        <w:tc>
          <w:tcPr>
            <w:tcW w:w="0" w:type="auto"/>
            <w:hideMark/>
          </w:tcPr>
          <w:p w14:paraId="68C0A69A" w14:textId="77777777" w:rsidR="0040181D" w:rsidRPr="0040181D" w:rsidRDefault="0040181D" w:rsidP="004D42D6">
            <w:pPr>
              <w:spacing w:before="100" w:beforeAutospacing="1" w:after="100" w:afterAutospacing="1"/>
              <w:jc w:val="center"/>
              <w:rPr>
                <w:rFonts w:ascii="Verdana" w:hAnsi="Verdana"/>
                <w:color w:val="000000"/>
                <w:sz w:val="17"/>
                <w:szCs w:val="17"/>
                <w:lang w:val="nl-NL"/>
              </w:rPr>
            </w:pPr>
            <w:r w:rsidRPr="0040181D">
              <w:rPr>
                <w:rFonts w:ascii="Verdana" w:hAnsi="Verdana"/>
                <w:noProof/>
                <w:color w:val="0000FF"/>
                <w:sz w:val="17"/>
                <w:szCs w:val="17"/>
                <w:lang w:val="nl-NL"/>
              </w:rPr>
              <w:drawing>
                <wp:anchor distT="0" distB="0" distL="114300" distR="114300" simplePos="0" relativeHeight="251653120" behindDoc="0" locked="0" layoutInCell="1" allowOverlap="1" wp14:anchorId="61B14C66" wp14:editId="69CCDC30">
                  <wp:simplePos x="542925" y="7153275"/>
                  <wp:positionH relativeFrom="margin">
                    <wp:align>center</wp:align>
                  </wp:positionH>
                  <wp:positionV relativeFrom="margin">
                    <wp:align>bottom</wp:align>
                  </wp:positionV>
                  <wp:extent cx="3124200" cy="409575"/>
                  <wp:effectExtent l="0" t="0" r="0" b="9525"/>
                  <wp:wrapSquare wrapText="bothSides"/>
                  <wp:docPr id="47" name="Afbeelding 47" descr="http://himalaya.com.au/fileadmin/tilba/registrations/business/tanmaya/pics/Chakra_Set/chakrawomanx_r4_c1.jpg">
                    <a:hlinkClick xmlns:a="http://schemas.openxmlformats.org/drawingml/2006/main" r:id="rId91" tgtFrame="FEopenLink" tooltip="Ecstasy"/>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himalaya.com.au/fileadmin/tilba/registrations/business/tanmaya/pics/Chakra_Set/chakrawomanx_r4_c1.jpg">
                            <a:hlinkClick r:id="rId91" tgtFrame="FEopenLink" tooltip="Ecstasy"/>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124200" cy="409575"/>
                          </a:xfrm>
                          <a:prstGeom prst="rect">
                            <a:avLst/>
                          </a:prstGeom>
                          <a:noFill/>
                          <a:ln>
                            <a:noFill/>
                          </a:ln>
                        </pic:spPr>
                      </pic:pic>
                    </a:graphicData>
                  </a:graphic>
                </wp:anchor>
              </w:drawing>
            </w:r>
          </w:p>
        </w:tc>
      </w:tr>
      <w:tr w:rsidR="0040181D" w:rsidRPr="0040181D" w14:paraId="08049CD4" w14:textId="77777777">
        <w:trPr>
          <w:tblCellSpacing w:w="0" w:type="dxa"/>
        </w:trPr>
        <w:tc>
          <w:tcPr>
            <w:tcW w:w="0" w:type="auto"/>
            <w:hideMark/>
          </w:tcPr>
          <w:p w14:paraId="227545D4" w14:textId="77777777" w:rsidR="0040181D" w:rsidRPr="0040181D" w:rsidRDefault="0040181D" w:rsidP="004D42D6">
            <w:pPr>
              <w:spacing w:before="100" w:beforeAutospacing="1" w:after="100" w:afterAutospacing="1"/>
              <w:jc w:val="center"/>
              <w:rPr>
                <w:rFonts w:ascii="Verdana" w:hAnsi="Verdana"/>
                <w:color w:val="000000"/>
                <w:sz w:val="17"/>
                <w:szCs w:val="17"/>
                <w:lang w:val="nl-NL"/>
              </w:rPr>
            </w:pPr>
            <w:r w:rsidRPr="0040181D">
              <w:rPr>
                <w:rFonts w:ascii="Verdana" w:hAnsi="Verdana"/>
                <w:noProof/>
                <w:color w:val="0000FF"/>
                <w:sz w:val="17"/>
                <w:szCs w:val="17"/>
                <w:lang w:val="nl-NL"/>
              </w:rPr>
              <w:drawing>
                <wp:inline distT="0" distB="0" distL="0" distR="0" wp14:anchorId="7328164B" wp14:editId="63EC3AEC">
                  <wp:extent cx="3124200" cy="476250"/>
                  <wp:effectExtent l="0" t="0" r="0" b="0"/>
                  <wp:docPr id="48" name="Afbeelding 48" descr="http://himalaya.com.au/fileadmin/tilba/registrations/business/tanmaya/pics/Chakra_Set/chakrawomanx_r5_c1.jpg">
                    <a:hlinkClick xmlns:a="http://schemas.openxmlformats.org/drawingml/2006/main" r:id="rId93" tgtFrame="FEopenLink" tooltip="Strength"/>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himalaya.com.au/fileadmin/tilba/registrations/business/tanmaya/pics/Chakra_Set/chakrawomanx_r5_c1.jpg">
                            <a:hlinkClick r:id="rId93" tgtFrame="FEopenLink" tooltip="Strength"/>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124200" cy="476250"/>
                          </a:xfrm>
                          <a:prstGeom prst="rect">
                            <a:avLst/>
                          </a:prstGeom>
                          <a:noFill/>
                          <a:ln>
                            <a:noFill/>
                          </a:ln>
                        </pic:spPr>
                      </pic:pic>
                    </a:graphicData>
                  </a:graphic>
                </wp:inline>
              </w:drawing>
            </w:r>
          </w:p>
        </w:tc>
      </w:tr>
      <w:tr w:rsidR="0040181D" w:rsidRPr="0040181D" w14:paraId="28DF3E99" w14:textId="77777777">
        <w:trPr>
          <w:tblCellSpacing w:w="0" w:type="dxa"/>
        </w:trPr>
        <w:tc>
          <w:tcPr>
            <w:tcW w:w="0" w:type="auto"/>
            <w:hideMark/>
          </w:tcPr>
          <w:p w14:paraId="34011715" w14:textId="77777777" w:rsidR="0040181D" w:rsidRPr="0040181D" w:rsidRDefault="0040181D" w:rsidP="004D42D6">
            <w:pPr>
              <w:spacing w:before="100" w:beforeAutospacing="1" w:after="100" w:afterAutospacing="1"/>
              <w:jc w:val="center"/>
              <w:rPr>
                <w:rFonts w:ascii="Verdana" w:hAnsi="Verdana"/>
                <w:color w:val="000000"/>
                <w:sz w:val="17"/>
                <w:szCs w:val="17"/>
                <w:lang w:val="nl-NL"/>
              </w:rPr>
            </w:pPr>
            <w:r w:rsidRPr="0040181D">
              <w:rPr>
                <w:rFonts w:ascii="Verdana" w:hAnsi="Verdana"/>
                <w:noProof/>
                <w:color w:val="0000FF"/>
                <w:sz w:val="17"/>
                <w:szCs w:val="17"/>
                <w:lang w:val="nl-NL"/>
              </w:rPr>
              <w:drawing>
                <wp:inline distT="0" distB="0" distL="0" distR="0" wp14:anchorId="789D5D5A" wp14:editId="48133BEF">
                  <wp:extent cx="3124200" cy="571500"/>
                  <wp:effectExtent l="0" t="0" r="0" b="0"/>
                  <wp:docPr id="49" name="Afbeelding 49" descr="http://himalaya.com.au/fileadmin/tilba/registrations/business/tanmaya/pics/Chakra_Set/chakrawomanx_r6_c1.jpg">
                    <a:hlinkClick xmlns:a="http://schemas.openxmlformats.org/drawingml/2006/main" r:id="rId95" tgtFrame="FEopenLink" tooltip="&quot;Well Be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himalaya.com.au/fileadmin/tilba/registrations/business/tanmaya/pics/Chakra_Set/chakrawomanx_r6_c1.jpg">
                            <a:hlinkClick r:id="rId95" tgtFrame="FEopenLink" tooltip="&quot;Well Being&quo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124200" cy="571500"/>
                          </a:xfrm>
                          <a:prstGeom prst="rect">
                            <a:avLst/>
                          </a:prstGeom>
                          <a:noFill/>
                          <a:ln>
                            <a:noFill/>
                          </a:ln>
                        </pic:spPr>
                      </pic:pic>
                    </a:graphicData>
                  </a:graphic>
                </wp:inline>
              </w:drawing>
            </w:r>
          </w:p>
        </w:tc>
      </w:tr>
      <w:tr w:rsidR="0040181D" w:rsidRPr="0040181D" w14:paraId="6C334DC3" w14:textId="77777777">
        <w:trPr>
          <w:tblCellSpacing w:w="0" w:type="dxa"/>
        </w:trPr>
        <w:tc>
          <w:tcPr>
            <w:tcW w:w="0" w:type="auto"/>
            <w:hideMark/>
          </w:tcPr>
          <w:p w14:paraId="17712F61" w14:textId="77777777" w:rsidR="0040181D" w:rsidRPr="0040181D" w:rsidRDefault="0040181D" w:rsidP="004D42D6">
            <w:pPr>
              <w:spacing w:before="100" w:beforeAutospacing="1" w:after="100" w:afterAutospacing="1"/>
              <w:jc w:val="center"/>
              <w:rPr>
                <w:rFonts w:ascii="Verdana" w:hAnsi="Verdana"/>
                <w:color w:val="000000"/>
                <w:sz w:val="17"/>
                <w:szCs w:val="17"/>
                <w:lang w:val="nl-NL"/>
              </w:rPr>
            </w:pPr>
            <w:r w:rsidRPr="0040181D">
              <w:rPr>
                <w:rFonts w:ascii="Verdana" w:hAnsi="Verdana"/>
                <w:noProof/>
                <w:color w:val="0000FF"/>
                <w:sz w:val="17"/>
                <w:szCs w:val="17"/>
                <w:lang w:val="nl-NL"/>
              </w:rPr>
              <w:drawing>
                <wp:inline distT="0" distB="0" distL="0" distR="0" wp14:anchorId="24EF0B94" wp14:editId="019BF8BF">
                  <wp:extent cx="3124200" cy="923925"/>
                  <wp:effectExtent l="0" t="0" r="0" b="9525"/>
                  <wp:docPr id="50" name="Afbeelding 50" descr="http://himalaya.com.au/fileadmin/tilba/registrations/business/tanmaya/pics/Chakra_Set/chakrawomanx_r7_c1.jpg">
                    <a:hlinkClick xmlns:a="http://schemas.openxmlformats.org/drawingml/2006/main" r:id="rId97" tgtFrame="FEopenLink" tooltip="&quot;Down to Eart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himalaya.com.au/fileadmin/tilba/registrations/business/tanmaya/pics/Chakra_Set/chakrawomanx_r7_c1.jpg">
                            <a:hlinkClick r:id="rId97" tgtFrame="FEopenLink" tooltip="&quot;Down to Earth&quot;"/>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124200" cy="923925"/>
                          </a:xfrm>
                          <a:prstGeom prst="rect">
                            <a:avLst/>
                          </a:prstGeom>
                          <a:noFill/>
                          <a:ln>
                            <a:noFill/>
                          </a:ln>
                        </pic:spPr>
                      </pic:pic>
                    </a:graphicData>
                  </a:graphic>
                </wp:inline>
              </w:drawing>
            </w:r>
          </w:p>
        </w:tc>
      </w:tr>
    </w:tbl>
    <w:p w14:paraId="073B3485" w14:textId="6E667385" w:rsidR="00FE47CC" w:rsidRDefault="00FE47CC" w:rsidP="00BA779E">
      <w:pPr>
        <w:jc w:val="both"/>
        <w:rPr>
          <w:rFonts w:asciiTheme="majorHAnsi" w:hAnsiTheme="majorHAnsi" w:cs="Arial"/>
          <w:b/>
          <w:bCs/>
          <w:sz w:val="32"/>
          <w:szCs w:val="32"/>
          <w:lang w:val="nl-NL"/>
        </w:rPr>
      </w:pPr>
      <w:r>
        <w:rPr>
          <w:rFonts w:asciiTheme="majorHAnsi" w:hAnsiTheme="majorHAnsi" w:cs="Arial"/>
          <w:b/>
          <w:bCs/>
          <w:sz w:val="32"/>
          <w:szCs w:val="32"/>
          <w:lang w:val="nl-NL"/>
        </w:rPr>
        <w:br w:type="page"/>
      </w:r>
    </w:p>
    <w:p w14:paraId="6B6AB06C" w14:textId="6DFDCF37" w:rsidR="0040181D" w:rsidRDefault="00FE47CC" w:rsidP="00BA779E">
      <w:pPr>
        <w:jc w:val="both"/>
        <w:rPr>
          <w:rFonts w:asciiTheme="majorHAnsi" w:hAnsiTheme="majorHAnsi" w:cs="Arial"/>
          <w:b/>
          <w:bCs/>
          <w:sz w:val="32"/>
          <w:szCs w:val="32"/>
          <w:lang w:val="nl-NL"/>
        </w:rPr>
      </w:pPr>
      <w:r w:rsidRPr="004D42D6">
        <w:rPr>
          <w:noProof/>
          <w:sz w:val="20"/>
          <w:szCs w:val="20"/>
          <w:lang w:val="nl-NL"/>
        </w:rPr>
        <w:lastRenderedPageBreak/>
        <w:drawing>
          <wp:anchor distT="0" distB="0" distL="114300" distR="114300" simplePos="0" relativeHeight="251654656" behindDoc="0" locked="0" layoutInCell="1" allowOverlap="1" wp14:anchorId="635AAB3B" wp14:editId="106A1290">
            <wp:simplePos x="0" y="0"/>
            <wp:positionH relativeFrom="column">
              <wp:posOffset>-568960</wp:posOffset>
            </wp:positionH>
            <wp:positionV relativeFrom="paragraph">
              <wp:posOffset>-130810</wp:posOffset>
            </wp:positionV>
            <wp:extent cx="7572375" cy="15259050"/>
            <wp:effectExtent l="0" t="0" r="9525" b="0"/>
            <wp:wrapNone/>
            <wp:docPr id="55" name="image1.jpeg" descr="Afbeelding met tekst, natuur, sneeuw,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1.jpeg" descr="Afbeelding met tekst, natuur, sneeuw, buiten&#10;&#10;Automatisch gegenereerde beschrijving"/>
                    <pic:cNvPicPr/>
                  </pic:nvPicPr>
                  <pic:blipFill rotWithShape="1">
                    <a:blip r:embed="rId99" cstate="print">
                      <a:extLst>
                        <a:ext uri="{28A0092B-C50C-407E-A947-70E740481C1C}">
                          <a14:useLocalDpi xmlns:a14="http://schemas.microsoft.com/office/drawing/2010/main" val="0"/>
                        </a:ext>
                      </a:extLst>
                    </a:blip>
                    <a:srcRect t="1" b="-226"/>
                    <a:stretch/>
                  </pic:blipFill>
                  <pic:spPr bwMode="auto">
                    <a:xfrm>
                      <a:off x="0" y="0"/>
                      <a:ext cx="7572375" cy="15259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D278D2" w14:textId="5E6F46D9" w:rsidR="004D42D6" w:rsidRDefault="004D42D6" w:rsidP="004D42D6">
      <w:pPr>
        <w:widowControl w:val="0"/>
        <w:spacing w:line="200" w:lineRule="atLeast"/>
        <w:jc w:val="center"/>
        <w:rPr>
          <w:b/>
          <w:color w:val="FFFF00"/>
          <w:sz w:val="48"/>
          <w:szCs w:val="48"/>
        </w:rPr>
      </w:pPr>
    </w:p>
    <w:p w14:paraId="4474CC6B" w14:textId="5972761F" w:rsidR="004D42D6" w:rsidRDefault="004D42D6" w:rsidP="004D42D6">
      <w:pPr>
        <w:widowControl w:val="0"/>
        <w:spacing w:line="200" w:lineRule="atLeast"/>
        <w:jc w:val="center"/>
        <w:rPr>
          <w:b/>
          <w:color w:val="FFFF00"/>
          <w:sz w:val="48"/>
          <w:szCs w:val="48"/>
        </w:rPr>
      </w:pPr>
    </w:p>
    <w:p w14:paraId="6E3A2A00" w14:textId="68915786" w:rsidR="004D42D6" w:rsidRDefault="004D42D6" w:rsidP="004D42D6">
      <w:pPr>
        <w:widowControl w:val="0"/>
        <w:spacing w:line="200" w:lineRule="atLeast"/>
        <w:jc w:val="center"/>
        <w:rPr>
          <w:b/>
          <w:color w:val="FFFF00"/>
          <w:sz w:val="48"/>
          <w:szCs w:val="48"/>
        </w:rPr>
      </w:pPr>
    </w:p>
    <w:p w14:paraId="2CE85454" w14:textId="14870F9B" w:rsidR="004D42D6" w:rsidRDefault="004D42D6" w:rsidP="004D42D6">
      <w:pPr>
        <w:widowControl w:val="0"/>
        <w:spacing w:line="200" w:lineRule="atLeast"/>
        <w:jc w:val="center"/>
        <w:rPr>
          <w:b/>
          <w:color w:val="FFFF00"/>
          <w:sz w:val="48"/>
          <w:szCs w:val="48"/>
        </w:rPr>
      </w:pPr>
    </w:p>
    <w:p w14:paraId="2E1E3BF7" w14:textId="33126030" w:rsidR="004D42D6" w:rsidRDefault="004D42D6" w:rsidP="004D42D6">
      <w:pPr>
        <w:widowControl w:val="0"/>
        <w:spacing w:line="200" w:lineRule="atLeast"/>
        <w:jc w:val="center"/>
        <w:rPr>
          <w:b/>
          <w:color w:val="FFFF00"/>
          <w:sz w:val="48"/>
          <w:szCs w:val="48"/>
        </w:rPr>
      </w:pPr>
    </w:p>
    <w:p w14:paraId="6D79444E" w14:textId="3A47B5C1" w:rsidR="004D42D6" w:rsidRDefault="004D42D6" w:rsidP="004D42D6">
      <w:pPr>
        <w:widowControl w:val="0"/>
        <w:spacing w:line="200" w:lineRule="atLeast"/>
        <w:jc w:val="center"/>
        <w:rPr>
          <w:b/>
          <w:color w:val="FFFF00"/>
          <w:sz w:val="48"/>
          <w:szCs w:val="48"/>
        </w:rPr>
      </w:pPr>
    </w:p>
    <w:p w14:paraId="543978BD" w14:textId="019AEA9A" w:rsidR="004D42D6" w:rsidRDefault="004D42D6" w:rsidP="004D42D6">
      <w:pPr>
        <w:widowControl w:val="0"/>
        <w:spacing w:line="200" w:lineRule="atLeast"/>
        <w:jc w:val="center"/>
        <w:rPr>
          <w:b/>
          <w:color w:val="FFFF00"/>
          <w:sz w:val="48"/>
          <w:szCs w:val="48"/>
        </w:rPr>
      </w:pPr>
    </w:p>
    <w:p w14:paraId="2E343E93" w14:textId="6300F1DE" w:rsidR="004D42D6" w:rsidRDefault="00D8038B" w:rsidP="004D42D6">
      <w:pPr>
        <w:widowControl w:val="0"/>
        <w:spacing w:line="200" w:lineRule="atLeast"/>
        <w:jc w:val="center"/>
        <w:rPr>
          <w:b/>
          <w:color w:val="FFFF00"/>
          <w:sz w:val="48"/>
          <w:szCs w:val="48"/>
        </w:rPr>
      </w:pPr>
      <w:r w:rsidRPr="00FE47CC">
        <w:rPr>
          <w:b/>
          <w:noProof/>
          <w:color w:val="FFFF00"/>
          <w:sz w:val="48"/>
          <w:szCs w:val="48"/>
        </w:rPr>
        <mc:AlternateContent>
          <mc:Choice Requires="wps">
            <w:drawing>
              <wp:anchor distT="45720" distB="45720" distL="114300" distR="114300" simplePos="0" relativeHeight="251659776" behindDoc="0" locked="0" layoutInCell="1" allowOverlap="1" wp14:anchorId="0B676F57" wp14:editId="2482314C">
                <wp:simplePos x="0" y="0"/>
                <wp:positionH relativeFrom="column">
                  <wp:posOffset>459740</wp:posOffset>
                </wp:positionH>
                <wp:positionV relativeFrom="paragraph">
                  <wp:posOffset>101600</wp:posOffset>
                </wp:positionV>
                <wp:extent cx="5715000" cy="6010275"/>
                <wp:effectExtent l="0" t="0" r="19050" b="2857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010275"/>
                        </a:xfrm>
                        <a:prstGeom prst="rect">
                          <a:avLst/>
                        </a:prstGeom>
                        <a:solidFill>
                          <a:srgbClr val="FFFFFF"/>
                        </a:solidFill>
                        <a:ln w="9525">
                          <a:solidFill>
                            <a:srgbClr val="000000"/>
                          </a:solidFill>
                          <a:miter lim="800000"/>
                          <a:headEnd/>
                          <a:tailEnd/>
                        </a:ln>
                      </wps:spPr>
                      <wps:txbx>
                        <w:txbxContent>
                          <w:p w14:paraId="7A431DE4" w14:textId="77777777" w:rsidR="008115C5" w:rsidRPr="008115C5" w:rsidRDefault="008115C5" w:rsidP="008115C5">
                            <w:pPr>
                              <w:widowControl w:val="0"/>
                              <w:overflowPunct w:val="0"/>
                              <w:autoSpaceDE w:val="0"/>
                              <w:autoSpaceDN w:val="0"/>
                              <w:adjustRightInd w:val="0"/>
                              <w:ind w:firstLine="426"/>
                              <w:textAlignment w:val="baseline"/>
                              <w:rPr>
                                <w:rFonts w:ascii="Courier New" w:hAnsi="Courier New"/>
                                <w:szCs w:val="20"/>
                                <w:lang w:val="nl"/>
                              </w:rPr>
                            </w:pPr>
                            <w:r w:rsidRPr="008115C5">
                              <w:rPr>
                                <w:rFonts w:ascii="Courier New" w:hAnsi="Courier New"/>
                                <w:noProof/>
                                <w:szCs w:val="20"/>
                                <w:lang w:val="nl"/>
                              </w:rPr>
                              <w:drawing>
                                <wp:inline distT="0" distB="0" distL="0" distR="0" wp14:anchorId="6EE3F3B4" wp14:editId="0FB462C9">
                                  <wp:extent cx="4611322" cy="1581150"/>
                                  <wp:effectExtent l="0" t="0" r="0" b="0"/>
                                  <wp:docPr id="51" name="Afbeelding 5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fbeelding 51" descr="Afbeelding met tekst&#10;&#10;Automatisch gegenereerde beschrijvi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642326" cy="1591781"/>
                                          </a:xfrm>
                                          <a:prstGeom prst="rect">
                                            <a:avLst/>
                                          </a:prstGeom>
                                          <a:noFill/>
                                        </pic:spPr>
                                      </pic:pic>
                                    </a:graphicData>
                                  </a:graphic>
                                </wp:inline>
                              </w:drawing>
                            </w:r>
                          </w:p>
                          <w:p w14:paraId="28B353D5" w14:textId="6E61E025" w:rsidR="008115C5" w:rsidRPr="008115C5" w:rsidRDefault="00E17555" w:rsidP="00973309">
                            <w:pPr>
                              <w:suppressAutoHyphens/>
                              <w:autoSpaceDE w:val="0"/>
                              <w:autoSpaceDN w:val="0"/>
                              <w:adjustRightInd w:val="0"/>
                              <w:spacing w:line="180" w:lineRule="atLeast"/>
                              <w:ind w:firstLine="2127"/>
                              <w:textAlignment w:val="center"/>
                              <w:rPr>
                                <w:rFonts w:ascii="Arial" w:eastAsia="Calibri" w:hAnsi="Arial" w:cs="Arial"/>
                                <w:w w:val="105"/>
                                <w:sz w:val="26"/>
                                <w:szCs w:val="26"/>
                                <w:lang w:val="nl-NL" w:eastAsia="en-US"/>
                              </w:rPr>
                            </w:pPr>
                            <w:r>
                              <w:rPr>
                                <w:rFonts w:ascii="Arial" w:eastAsia="Calibri" w:hAnsi="Arial" w:cs="Arial"/>
                                <w:w w:val="105"/>
                                <w:sz w:val="26"/>
                                <w:szCs w:val="26"/>
                                <w:lang w:val="nl-NL" w:eastAsia="en-US"/>
                              </w:rPr>
                              <w:t xml:space="preserve">St. Jansstraat </w:t>
                            </w:r>
                            <w:r w:rsidR="008115C5" w:rsidRPr="008115C5">
                              <w:rPr>
                                <w:rFonts w:ascii="Arial" w:eastAsia="Calibri" w:hAnsi="Arial" w:cs="Arial"/>
                                <w:w w:val="105"/>
                                <w:sz w:val="26"/>
                                <w:szCs w:val="26"/>
                                <w:lang w:val="nl-NL" w:eastAsia="en-US"/>
                              </w:rPr>
                              <w:t>3</w:t>
                            </w:r>
                            <w:r w:rsidR="00844F6D">
                              <w:rPr>
                                <w:rFonts w:ascii="Arial" w:eastAsia="Calibri" w:hAnsi="Arial" w:cs="Arial"/>
                                <w:w w:val="105"/>
                                <w:sz w:val="26"/>
                                <w:szCs w:val="26"/>
                                <w:lang w:val="nl-NL" w:eastAsia="en-US"/>
                              </w:rPr>
                              <w:t xml:space="preserve">, </w:t>
                            </w:r>
                            <w:r w:rsidR="008115C5" w:rsidRPr="008115C5">
                              <w:rPr>
                                <w:rFonts w:ascii="Arial" w:eastAsia="Calibri" w:hAnsi="Arial" w:cs="Arial"/>
                                <w:w w:val="105"/>
                                <w:sz w:val="26"/>
                                <w:szCs w:val="26"/>
                                <w:lang w:val="nl-NL" w:eastAsia="en-US"/>
                              </w:rPr>
                              <w:t>596</w:t>
                            </w:r>
                            <w:r>
                              <w:rPr>
                                <w:rFonts w:ascii="Arial" w:eastAsia="Calibri" w:hAnsi="Arial" w:cs="Arial"/>
                                <w:w w:val="105"/>
                                <w:sz w:val="26"/>
                                <w:szCs w:val="26"/>
                                <w:lang w:val="nl-NL" w:eastAsia="en-US"/>
                              </w:rPr>
                              <w:t>4</w:t>
                            </w:r>
                            <w:r w:rsidR="008115C5" w:rsidRPr="008115C5">
                              <w:rPr>
                                <w:rFonts w:ascii="Arial" w:eastAsia="Calibri" w:hAnsi="Arial" w:cs="Arial"/>
                                <w:w w:val="105"/>
                                <w:sz w:val="26"/>
                                <w:szCs w:val="26"/>
                                <w:lang w:val="nl-NL" w:eastAsia="en-US"/>
                              </w:rPr>
                              <w:t xml:space="preserve"> A</w:t>
                            </w:r>
                            <w:r>
                              <w:rPr>
                                <w:rFonts w:ascii="Arial" w:eastAsia="Calibri" w:hAnsi="Arial" w:cs="Arial"/>
                                <w:w w:val="105"/>
                                <w:sz w:val="26"/>
                                <w:szCs w:val="26"/>
                                <w:lang w:val="nl-NL" w:eastAsia="en-US"/>
                              </w:rPr>
                              <w:t>A</w:t>
                            </w:r>
                            <w:r w:rsidR="008115C5" w:rsidRPr="008115C5">
                              <w:rPr>
                                <w:rFonts w:ascii="Arial" w:eastAsia="Calibri" w:hAnsi="Arial" w:cs="Arial"/>
                                <w:w w:val="105"/>
                                <w:sz w:val="26"/>
                                <w:szCs w:val="26"/>
                                <w:lang w:val="nl-NL" w:eastAsia="en-US"/>
                              </w:rPr>
                              <w:t xml:space="preserve"> </w:t>
                            </w:r>
                            <w:r>
                              <w:rPr>
                                <w:rFonts w:ascii="Arial" w:eastAsia="Calibri" w:hAnsi="Arial" w:cs="Arial"/>
                                <w:w w:val="105"/>
                                <w:sz w:val="26"/>
                                <w:szCs w:val="26"/>
                                <w:lang w:val="nl-NL" w:eastAsia="en-US"/>
                              </w:rPr>
                              <w:t>Meterik</w:t>
                            </w:r>
                            <w:r w:rsidR="008115C5" w:rsidRPr="008115C5">
                              <w:rPr>
                                <w:rFonts w:ascii="Arial" w:eastAsia="Calibri" w:hAnsi="Arial" w:cs="Arial"/>
                                <w:w w:val="105"/>
                                <w:sz w:val="26"/>
                                <w:szCs w:val="26"/>
                                <w:lang w:val="nl-NL" w:eastAsia="en-US"/>
                              </w:rPr>
                              <w:t>, NL</w:t>
                            </w:r>
                          </w:p>
                          <w:p w14:paraId="02A3D2BF" w14:textId="77777777" w:rsidR="008115C5" w:rsidRPr="008115C5" w:rsidRDefault="008115C5" w:rsidP="00973309">
                            <w:pPr>
                              <w:suppressAutoHyphens/>
                              <w:autoSpaceDE w:val="0"/>
                              <w:autoSpaceDN w:val="0"/>
                              <w:adjustRightInd w:val="0"/>
                              <w:spacing w:line="180" w:lineRule="atLeast"/>
                              <w:ind w:firstLine="2127"/>
                              <w:textAlignment w:val="center"/>
                              <w:rPr>
                                <w:rFonts w:ascii="Arial" w:eastAsia="Calibri" w:hAnsi="Arial" w:cs="Arial"/>
                                <w:w w:val="105"/>
                                <w:sz w:val="26"/>
                                <w:szCs w:val="26"/>
                                <w:lang w:val="nl-NL" w:eastAsia="en-US"/>
                              </w:rPr>
                            </w:pPr>
                            <w:r w:rsidRPr="008115C5">
                              <w:rPr>
                                <w:rFonts w:ascii="Arial" w:eastAsia="Calibri" w:hAnsi="Arial" w:cs="Arial"/>
                                <w:w w:val="105"/>
                                <w:sz w:val="26"/>
                                <w:szCs w:val="26"/>
                                <w:lang w:val="nl-NL" w:eastAsia="en-US"/>
                              </w:rPr>
                              <w:t>Tel. 077-2300011 (ma t/m vrij 09.00-17.00 uur)</w:t>
                            </w:r>
                          </w:p>
                          <w:p w14:paraId="61D89DFC" w14:textId="77777777" w:rsidR="008115C5" w:rsidRPr="008115C5" w:rsidRDefault="008115C5" w:rsidP="00973309">
                            <w:pPr>
                              <w:suppressAutoHyphens/>
                              <w:autoSpaceDE w:val="0"/>
                              <w:autoSpaceDN w:val="0"/>
                              <w:adjustRightInd w:val="0"/>
                              <w:spacing w:line="180" w:lineRule="atLeast"/>
                              <w:ind w:firstLine="2127"/>
                              <w:textAlignment w:val="center"/>
                              <w:rPr>
                                <w:rFonts w:ascii="Arial" w:eastAsia="Calibri" w:hAnsi="Arial" w:cs="Arial"/>
                                <w:w w:val="105"/>
                                <w:sz w:val="26"/>
                                <w:szCs w:val="26"/>
                                <w:lang w:val="nl-NL" w:eastAsia="en-US"/>
                              </w:rPr>
                            </w:pPr>
                            <w:r w:rsidRPr="008115C5">
                              <w:rPr>
                                <w:rFonts w:ascii="Arial" w:eastAsia="Calibri" w:hAnsi="Arial" w:cs="Arial"/>
                                <w:w w:val="105"/>
                                <w:sz w:val="26"/>
                                <w:szCs w:val="26"/>
                                <w:lang w:val="nl-NL" w:eastAsia="en-US"/>
                              </w:rPr>
                              <w:t>info@bloesemremedies.com</w:t>
                            </w:r>
                          </w:p>
                          <w:p w14:paraId="4E31BA05" w14:textId="77777777" w:rsidR="008115C5" w:rsidRPr="008115C5" w:rsidRDefault="008115C5" w:rsidP="00973309">
                            <w:pPr>
                              <w:suppressAutoHyphens/>
                              <w:autoSpaceDE w:val="0"/>
                              <w:autoSpaceDN w:val="0"/>
                              <w:adjustRightInd w:val="0"/>
                              <w:spacing w:line="180" w:lineRule="atLeast"/>
                              <w:ind w:firstLine="2127"/>
                              <w:textAlignment w:val="center"/>
                              <w:rPr>
                                <w:rFonts w:ascii="Arial" w:eastAsia="Calibri" w:hAnsi="Arial" w:cs="Arial"/>
                                <w:w w:val="105"/>
                                <w:sz w:val="26"/>
                                <w:szCs w:val="26"/>
                                <w:lang w:val="nl-NL" w:eastAsia="en-US"/>
                              </w:rPr>
                            </w:pPr>
                          </w:p>
                          <w:p w14:paraId="64BA2AC1" w14:textId="77777777" w:rsidR="008115C5" w:rsidRPr="008115C5" w:rsidRDefault="008115C5" w:rsidP="00973309">
                            <w:pPr>
                              <w:suppressAutoHyphens/>
                              <w:autoSpaceDE w:val="0"/>
                              <w:autoSpaceDN w:val="0"/>
                              <w:adjustRightInd w:val="0"/>
                              <w:spacing w:line="180" w:lineRule="atLeast"/>
                              <w:ind w:firstLine="2127"/>
                              <w:textAlignment w:val="center"/>
                              <w:rPr>
                                <w:rFonts w:ascii="Arial" w:eastAsia="Calibri" w:hAnsi="Arial" w:cs="Arial"/>
                                <w:w w:val="105"/>
                                <w:sz w:val="26"/>
                                <w:szCs w:val="26"/>
                                <w:lang w:val="nl-NL" w:eastAsia="en-US"/>
                              </w:rPr>
                            </w:pPr>
                            <w:r w:rsidRPr="008115C5">
                              <w:rPr>
                                <w:rFonts w:ascii="Arial" w:eastAsia="Calibri" w:hAnsi="Arial" w:cs="Arial"/>
                                <w:b/>
                                <w:bCs/>
                                <w:w w:val="105"/>
                                <w:sz w:val="26"/>
                                <w:szCs w:val="26"/>
                                <w:lang w:val="nl-NL" w:eastAsia="en-US"/>
                              </w:rPr>
                              <w:t>Informatie en webwinkel</w:t>
                            </w:r>
                            <w:r w:rsidRPr="008115C5">
                              <w:rPr>
                                <w:rFonts w:ascii="Arial" w:eastAsia="Calibri" w:hAnsi="Arial" w:cs="Arial"/>
                                <w:w w:val="105"/>
                                <w:sz w:val="26"/>
                                <w:szCs w:val="26"/>
                                <w:lang w:val="nl-NL" w:eastAsia="en-US"/>
                              </w:rPr>
                              <w:t>:</w:t>
                            </w:r>
                          </w:p>
                          <w:p w14:paraId="55071F41" w14:textId="77777777" w:rsidR="008115C5" w:rsidRPr="008115C5" w:rsidRDefault="008115C5" w:rsidP="00973309">
                            <w:pPr>
                              <w:suppressAutoHyphens/>
                              <w:autoSpaceDE w:val="0"/>
                              <w:autoSpaceDN w:val="0"/>
                              <w:adjustRightInd w:val="0"/>
                              <w:spacing w:line="180" w:lineRule="atLeast"/>
                              <w:ind w:firstLine="2127"/>
                              <w:textAlignment w:val="center"/>
                              <w:rPr>
                                <w:rFonts w:ascii="Arial" w:eastAsia="Calibri" w:hAnsi="Arial" w:cs="Arial"/>
                                <w:w w:val="105"/>
                                <w:sz w:val="26"/>
                                <w:szCs w:val="26"/>
                                <w:lang w:val="nl-NL" w:eastAsia="en-US"/>
                              </w:rPr>
                            </w:pPr>
                            <w:r w:rsidRPr="008115C5">
                              <w:rPr>
                                <w:rFonts w:ascii="Arial" w:eastAsia="Calibri" w:hAnsi="Arial" w:cs="Arial"/>
                                <w:w w:val="105"/>
                                <w:sz w:val="26"/>
                                <w:szCs w:val="26"/>
                                <w:lang w:val="nl-NL" w:eastAsia="en-US"/>
                              </w:rPr>
                              <w:t>www.bloesemremedies.com</w:t>
                            </w:r>
                          </w:p>
                          <w:p w14:paraId="0D46E518" w14:textId="77777777" w:rsidR="008115C5" w:rsidRPr="008115C5" w:rsidRDefault="008115C5" w:rsidP="00973309">
                            <w:pPr>
                              <w:suppressAutoHyphens/>
                              <w:autoSpaceDE w:val="0"/>
                              <w:autoSpaceDN w:val="0"/>
                              <w:adjustRightInd w:val="0"/>
                              <w:spacing w:line="180" w:lineRule="atLeast"/>
                              <w:ind w:firstLine="2127"/>
                              <w:textAlignment w:val="center"/>
                              <w:rPr>
                                <w:rFonts w:ascii="Arial" w:eastAsia="Calibri" w:hAnsi="Arial" w:cs="Arial"/>
                                <w:w w:val="105"/>
                                <w:sz w:val="26"/>
                                <w:szCs w:val="26"/>
                                <w:lang w:val="nl-NL" w:eastAsia="en-US"/>
                              </w:rPr>
                            </w:pPr>
                            <w:r w:rsidRPr="008115C5">
                              <w:rPr>
                                <w:rFonts w:ascii="Arial" w:eastAsia="Calibri" w:hAnsi="Arial" w:cs="Arial"/>
                                <w:w w:val="105"/>
                                <w:sz w:val="26"/>
                                <w:szCs w:val="26"/>
                                <w:lang w:val="nl-NL" w:eastAsia="en-US"/>
                              </w:rPr>
                              <w:t>www.farfalla.nl</w:t>
                            </w:r>
                          </w:p>
                          <w:p w14:paraId="73CF9372" w14:textId="77777777" w:rsidR="008115C5" w:rsidRPr="008115C5" w:rsidRDefault="008115C5" w:rsidP="00973309">
                            <w:pPr>
                              <w:suppressAutoHyphens/>
                              <w:autoSpaceDE w:val="0"/>
                              <w:autoSpaceDN w:val="0"/>
                              <w:adjustRightInd w:val="0"/>
                              <w:spacing w:line="180" w:lineRule="atLeast"/>
                              <w:ind w:firstLine="2127"/>
                              <w:textAlignment w:val="center"/>
                              <w:rPr>
                                <w:rFonts w:ascii="Arial" w:eastAsia="Calibri" w:hAnsi="Arial" w:cs="Arial"/>
                                <w:w w:val="105"/>
                                <w:sz w:val="26"/>
                                <w:szCs w:val="26"/>
                                <w:lang w:eastAsia="en-US"/>
                              </w:rPr>
                            </w:pPr>
                            <w:r w:rsidRPr="008115C5">
                              <w:rPr>
                                <w:rFonts w:ascii="Arial" w:eastAsia="Calibri" w:hAnsi="Arial" w:cs="Arial"/>
                                <w:w w:val="105"/>
                                <w:sz w:val="26"/>
                                <w:szCs w:val="26"/>
                                <w:lang w:eastAsia="en-US"/>
                              </w:rPr>
                              <w:t>www.bach-bloesems.nl</w:t>
                            </w:r>
                          </w:p>
                          <w:p w14:paraId="7D58726C" w14:textId="77777777" w:rsidR="008115C5" w:rsidRPr="008115C5" w:rsidRDefault="008115C5" w:rsidP="00973309">
                            <w:pPr>
                              <w:suppressAutoHyphens/>
                              <w:autoSpaceDE w:val="0"/>
                              <w:autoSpaceDN w:val="0"/>
                              <w:adjustRightInd w:val="0"/>
                              <w:spacing w:line="180" w:lineRule="atLeast"/>
                              <w:ind w:firstLine="2127"/>
                              <w:textAlignment w:val="center"/>
                              <w:rPr>
                                <w:rFonts w:ascii="Arial" w:eastAsia="Calibri" w:hAnsi="Arial" w:cs="Arial"/>
                                <w:w w:val="105"/>
                                <w:sz w:val="26"/>
                                <w:szCs w:val="26"/>
                                <w:lang w:eastAsia="en-US"/>
                              </w:rPr>
                            </w:pPr>
                            <w:r w:rsidRPr="008115C5">
                              <w:rPr>
                                <w:rFonts w:ascii="Arial" w:eastAsia="Calibri" w:hAnsi="Arial" w:cs="Arial"/>
                                <w:noProof/>
                                <w:w w:val="105"/>
                                <w:sz w:val="26"/>
                                <w:szCs w:val="26"/>
                                <w:lang w:val="nl-NL" w:eastAsia="en-US"/>
                              </w:rPr>
                              <w:drawing>
                                <wp:inline distT="0" distB="0" distL="0" distR="0" wp14:anchorId="0FCC1B4C" wp14:editId="243FEA0F">
                                  <wp:extent cx="144762" cy="144000"/>
                                  <wp:effectExtent l="0" t="0" r="8255" b="889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44762" cy="144000"/>
                                          </a:xfrm>
                                          <a:prstGeom prst="rect">
                                            <a:avLst/>
                                          </a:prstGeom>
                                        </pic:spPr>
                                      </pic:pic>
                                    </a:graphicData>
                                  </a:graphic>
                                </wp:inline>
                              </w:drawing>
                            </w:r>
                            <w:r w:rsidRPr="008115C5">
                              <w:rPr>
                                <w:rFonts w:ascii="Arial" w:eastAsia="Calibri" w:hAnsi="Arial" w:cs="Arial"/>
                                <w:w w:val="105"/>
                                <w:sz w:val="26"/>
                                <w:szCs w:val="26"/>
                                <w:lang w:eastAsia="en-US"/>
                              </w:rPr>
                              <w:t xml:space="preserve"> bloesemremedies   </w:t>
                            </w:r>
                          </w:p>
                          <w:p w14:paraId="452A9CBC" w14:textId="77777777" w:rsidR="008115C5" w:rsidRPr="008115C5" w:rsidRDefault="008115C5" w:rsidP="00973309">
                            <w:pPr>
                              <w:suppressAutoHyphens/>
                              <w:autoSpaceDE w:val="0"/>
                              <w:autoSpaceDN w:val="0"/>
                              <w:adjustRightInd w:val="0"/>
                              <w:spacing w:line="180" w:lineRule="atLeast"/>
                              <w:ind w:firstLine="2127"/>
                              <w:textAlignment w:val="center"/>
                              <w:rPr>
                                <w:rFonts w:ascii="Arial" w:eastAsia="Calibri" w:hAnsi="Arial" w:cs="Arial"/>
                                <w:w w:val="105"/>
                                <w:sz w:val="26"/>
                                <w:szCs w:val="26"/>
                                <w:lang w:eastAsia="en-US"/>
                              </w:rPr>
                            </w:pPr>
                            <w:r w:rsidRPr="008115C5">
                              <w:rPr>
                                <w:rFonts w:ascii="Arial" w:eastAsia="Calibri" w:hAnsi="Arial" w:cs="Arial"/>
                                <w:noProof/>
                                <w:w w:val="105"/>
                                <w:sz w:val="26"/>
                                <w:szCs w:val="26"/>
                                <w:lang w:val="nl-NL" w:eastAsia="en-US"/>
                              </w:rPr>
                              <w:drawing>
                                <wp:inline distT="0" distB="0" distL="0" distR="0" wp14:anchorId="430304CF" wp14:editId="65DC5E5A">
                                  <wp:extent cx="146050" cy="146050"/>
                                  <wp:effectExtent l="0" t="0" r="6350" b="635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pic:spPr>
                                      </pic:pic>
                                    </a:graphicData>
                                  </a:graphic>
                                </wp:inline>
                              </w:drawing>
                            </w:r>
                            <w:r w:rsidRPr="008115C5">
                              <w:rPr>
                                <w:rFonts w:ascii="Arial" w:eastAsia="Calibri" w:hAnsi="Arial" w:cs="Arial"/>
                                <w:w w:val="105"/>
                                <w:sz w:val="26"/>
                                <w:szCs w:val="26"/>
                                <w:lang w:eastAsia="en-US"/>
                              </w:rPr>
                              <w:t xml:space="preserve"> Farfalla.nl</w:t>
                            </w:r>
                          </w:p>
                          <w:p w14:paraId="0ECBA9BF" w14:textId="77777777" w:rsidR="008115C5" w:rsidRPr="008115C5" w:rsidRDefault="008115C5" w:rsidP="00973309">
                            <w:pPr>
                              <w:suppressAutoHyphens/>
                              <w:autoSpaceDE w:val="0"/>
                              <w:autoSpaceDN w:val="0"/>
                              <w:adjustRightInd w:val="0"/>
                              <w:spacing w:line="180" w:lineRule="atLeast"/>
                              <w:ind w:firstLine="2127"/>
                              <w:textAlignment w:val="center"/>
                              <w:rPr>
                                <w:rFonts w:ascii="Arial" w:eastAsia="Calibri" w:hAnsi="Arial" w:cs="Arial"/>
                                <w:w w:val="105"/>
                                <w:sz w:val="28"/>
                                <w:szCs w:val="28"/>
                                <w:lang w:eastAsia="en-US"/>
                              </w:rPr>
                            </w:pPr>
                          </w:p>
                          <w:p w14:paraId="41CEC70A" w14:textId="71BC0D75" w:rsidR="00D80FD2" w:rsidRPr="00D34DF7" w:rsidRDefault="00662050" w:rsidP="00D34DF7">
                            <w:pPr>
                              <w:suppressAutoHyphens/>
                              <w:autoSpaceDE w:val="0"/>
                              <w:autoSpaceDN w:val="0"/>
                              <w:adjustRightInd w:val="0"/>
                              <w:spacing w:line="180" w:lineRule="atLeast"/>
                              <w:ind w:firstLine="2127"/>
                              <w:jc w:val="both"/>
                              <w:textAlignment w:val="center"/>
                              <w:rPr>
                                <w:rFonts w:ascii="Arial" w:eastAsia="Calibri" w:hAnsi="Arial" w:cs="Arial"/>
                                <w:w w:val="105"/>
                                <w:sz w:val="26"/>
                                <w:szCs w:val="26"/>
                                <w:lang w:val="nl-NL" w:eastAsia="en-US"/>
                              </w:rPr>
                            </w:pPr>
                            <w:r w:rsidRPr="00D8038B">
                              <w:rPr>
                                <w:rFonts w:ascii="Arial" w:eastAsia="Calibri" w:hAnsi="Arial" w:cs="Arial"/>
                                <w:w w:val="105"/>
                                <w:sz w:val="28"/>
                                <w:szCs w:val="28"/>
                                <w:lang w:eastAsia="en-US"/>
                              </w:rPr>
                              <w:t xml:space="preserve"> </w:t>
                            </w:r>
                            <w:r w:rsidR="00D80FD2" w:rsidRPr="008115C5">
                              <w:rPr>
                                <w:rFonts w:ascii="Arial" w:eastAsia="Calibri" w:hAnsi="Arial" w:cs="Arial"/>
                                <w:noProof/>
                                <w:w w:val="105"/>
                                <w:sz w:val="28"/>
                                <w:szCs w:val="28"/>
                                <w:lang w:val="nl-NL" w:eastAsia="en-US"/>
                              </w:rPr>
                              <w:drawing>
                                <wp:inline distT="0" distB="0" distL="0" distR="0" wp14:anchorId="68606821" wp14:editId="55879DA4">
                                  <wp:extent cx="1087200" cy="1008000"/>
                                  <wp:effectExtent l="0" t="0" r="0" b="1905"/>
                                  <wp:docPr id="53" name="Afbeelding 53" descr="Afbeelding met tekst, kaart&#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Afbeelding 53" descr="Afbeelding met tekst, kaart&#10;&#10;Automatisch gegenereerde beschrijving"/>
                                          <pic:cNvPicPr preferRelativeResize="0"/>
                                        </pic:nvPicPr>
                                        <pic:blipFill>
                                          <a:blip r:embed="rId103" cstate="print">
                                            <a:extLst>
                                              <a:ext uri="{28A0092B-C50C-407E-A947-70E740481C1C}">
                                                <a14:useLocalDpi xmlns:a14="http://schemas.microsoft.com/office/drawing/2010/main" val="0"/>
                                              </a:ext>
                                            </a:extLst>
                                          </a:blip>
                                          <a:stretch>
                                            <a:fillRect/>
                                          </a:stretch>
                                        </pic:blipFill>
                                        <pic:spPr>
                                          <a:xfrm>
                                            <a:off x="0" y="0"/>
                                            <a:ext cx="1087200" cy="1008000"/>
                                          </a:xfrm>
                                          <a:prstGeom prst="rect">
                                            <a:avLst/>
                                          </a:prstGeom>
                                        </pic:spPr>
                                      </pic:pic>
                                    </a:graphicData>
                                  </a:graphic>
                                </wp:inline>
                              </w:drawing>
                            </w:r>
                          </w:p>
                          <w:p w14:paraId="476C4159" w14:textId="34B6A73F" w:rsidR="00662050" w:rsidRPr="00662050" w:rsidRDefault="008115C5" w:rsidP="00D80FD2">
                            <w:pPr>
                              <w:suppressAutoHyphens/>
                              <w:autoSpaceDE w:val="0"/>
                              <w:autoSpaceDN w:val="0"/>
                              <w:adjustRightInd w:val="0"/>
                              <w:spacing w:line="180" w:lineRule="atLeast"/>
                              <w:ind w:firstLine="2127"/>
                              <w:jc w:val="both"/>
                              <w:textAlignment w:val="center"/>
                              <w:rPr>
                                <w:rFonts w:ascii="Arial" w:eastAsia="Calibri" w:hAnsi="Arial" w:cs="Arial"/>
                                <w:w w:val="105"/>
                                <w:sz w:val="26"/>
                                <w:szCs w:val="26"/>
                                <w:lang w:val="nl-NL" w:eastAsia="en-US"/>
                              </w:rPr>
                            </w:pPr>
                            <w:r w:rsidRPr="008115C5">
                              <w:rPr>
                                <w:rFonts w:ascii="Arial" w:eastAsia="Calibri" w:hAnsi="Arial" w:cs="Arial"/>
                                <w:w w:val="105"/>
                                <w:sz w:val="26"/>
                                <w:szCs w:val="26"/>
                                <w:lang w:val="nl-NL" w:eastAsia="en-US"/>
                              </w:rPr>
                              <w:t xml:space="preserve">Bezoekadres: </w:t>
                            </w:r>
                            <w:r w:rsidR="003410E9" w:rsidRPr="00662050">
                              <w:rPr>
                                <w:rFonts w:ascii="Arial" w:eastAsia="Calibri" w:hAnsi="Arial" w:cs="Arial"/>
                                <w:w w:val="105"/>
                                <w:sz w:val="26"/>
                                <w:szCs w:val="26"/>
                                <w:lang w:val="nl-NL" w:eastAsia="en-US"/>
                              </w:rPr>
                              <w:t>Winkel De3Vrouwen</w:t>
                            </w:r>
                          </w:p>
                          <w:p w14:paraId="70CE4DE2" w14:textId="16F7DB9A" w:rsidR="008115C5" w:rsidRPr="008115C5" w:rsidRDefault="008115C5" w:rsidP="00D80FD2">
                            <w:pPr>
                              <w:suppressAutoHyphens/>
                              <w:autoSpaceDE w:val="0"/>
                              <w:autoSpaceDN w:val="0"/>
                              <w:adjustRightInd w:val="0"/>
                              <w:spacing w:line="180" w:lineRule="atLeast"/>
                              <w:ind w:firstLine="2127"/>
                              <w:jc w:val="both"/>
                              <w:textAlignment w:val="center"/>
                              <w:rPr>
                                <w:rFonts w:ascii="Arial" w:eastAsia="Calibri" w:hAnsi="Arial" w:cs="Arial"/>
                                <w:w w:val="105"/>
                                <w:sz w:val="26"/>
                                <w:szCs w:val="26"/>
                                <w:lang w:val="nl-NL" w:eastAsia="en-US"/>
                              </w:rPr>
                            </w:pPr>
                            <w:r w:rsidRPr="008115C5">
                              <w:rPr>
                                <w:rFonts w:ascii="Arial" w:eastAsia="Calibri" w:hAnsi="Arial" w:cs="Arial"/>
                                <w:w w:val="105"/>
                                <w:sz w:val="26"/>
                                <w:szCs w:val="26"/>
                                <w:lang w:val="nl-NL" w:eastAsia="en-US"/>
                              </w:rPr>
                              <w:t>St. Jansstraat 5</w:t>
                            </w:r>
                            <w:r w:rsidR="003410E9" w:rsidRPr="00662050">
                              <w:rPr>
                                <w:rFonts w:ascii="Arial" w:eastAsia="Calibri" w:hAnsi="Arial" w:cs="Arial"/>
                                <w:w w:val="105"/>
                                <w:sz w:val="26"/>
                                <w:szCs w:val="26"/>
                                <w:lang w:val="nl-NL" w:eastAsia="en-US"/>
                              </w:rPr>
                              <w:t xml:space="preserve">, </w:t>
                            </w:r>
                            <w:r w:rsidRPr="008115C5">
                              <w:rPr>
                                <w:rFonts w:ascii="Arial" w:eastAsia="Calibri" w:hAnsi="Arial" w:cs="Arial"/>
                                <w:w w:val="105"/>
                                <w:sz w:val="26"/>
                                <w:szCs w:val="26"/>
                                <w:lang w:val="nl-NL" w:eastAsia="en-US"/>
                              </w:rPr>
                              <w:t>5964 AA Meterik</w:t>
                            </w:r>
                          </w:p>
                          <w:p w14:paraId="358ECC5E" w14:textId="192F6164" w:rsidR="008115C5" w:rsidRPr="008115C5" w:rsidRDefault="008115C5" w:rsidP="00D80FD2">
                            <w:pPr>
                              <w:suppressAutoHyphens/>
                              <w:autoSpaceDE w:val="0"/>
                              <w:autoSpaceDN w:val="0"/>
                              <w:adjustRightInd w:val="0"/>
                              <w:spacing w:line="180" w:lineRule="atLeast"/>
                              <w:ind w:firstLine="2127"/>
                              <w:textAlignment w:val="center"/>
                              <w:rPr>
                                <w:rFonts w:ascii="Arial" w:eastAsia="Calibri" w:hAnsi="Arial" w:cs="Arial"/>
                                <w:w w:val="105"/>
                                <w:sz w:val="26"/>
                                <w:szCs w:val="26"/>
                                <w:lang w:val="nl-NL" w:eastAsia="en-US"/>
                              </w:rPr>
                            </w:pPr>
                            <w:r w:rsidRPr="008115C5">
                              <w:rPr>
                                <w:rFonts w:ascii="Arial" w:eastAsia="Calibri" w:hAnsi="Arial" w:cs="Arial"/>
                                <w:w w:val="105"/>
                                <w:sz w:val="26"/>
                                <w:szCs w:val="26"/>
                                <w:lang w:val="nl-NL" w:eastAsia="en-US"/>
                              </w:rPr>
                              <w:t>Tel. 077-2300015</w:t>
                            </w:r>
                          </w:p>
                          <w:p w14:paraId="4242EFF7" w14:textId="77777777" w:rsidR="008115C5" w:rsidRPr="008115C5" w:rsidRDefault="008115C5" w:rsidP="00D80FD2">
                            <w:pPr>
                              <w:suppressAutoHyphens/>
                              <w:autoSpaceDE w:val="0"/>
                              <w:autoSpaceDN w:val="0"/>
                              <w:adjustRightInd w:val="0"/>
                              <w:spacing w:line="180" w:lineRule="atLeast"/>
                              <w:ind w:firstLine="2127"/>
                              <w:textAlignment w:val="center"/>
                              <w:rPr>
                                <w:rFonts w:ascii="Arial" w:eastAsia="Calibri" w:hAnsi="Arial" w:cs="Arial"/>
                                <w:w w:val="105"/>
                                <w:sz w:val="26"/>
                                <w:szCs w:val="26"/>
                                <w:lang w:val="nl-NL" w:eastAsia="en-US"/>
                              </w:rPr>
                            </w:pPr>
                            <w:r w:rsidRPr="008115C5">
                              <w:rPr>
                                <w:rFonts w:ascii="Arial" w:eastAsia="Calibri" w:hAnsi="Arial" w:cs="Arial"/>
                                <w:w w:val="105"/>
                                <w:sz w:val="26"/>
                                <w:szCs w:val="26"/>
                                <w:lang w:val="nl-NL" w:eastAsia="en-US"/>
                              </w:rPr>
                              <w:t>www.de3vrouwen.nl</w:t>
                            </w:r>
                          </w:p>
                          <w:p w14:paraId="1CFCAAF4" w14:textId="77777777" w:rsidR="008115C5" w:rsidRPr="008115C5" w:rsidRDefault="008115C5" w:rsidP="00D80FD2">
                            <w:pPr>
                              <w:widowControl w:val="0"/>
                              <w:overflowPunct w:val="0"/>
                              <w:autoSpaceDE w:val="0"/>
                              <w:autoSpaceDN w:val="0"/>
                              <w:adjustRightInd w:val="0"/>
                              <w:ind w:firstLine="2127"/>
                              <w:textAlignment w:val="baseline"/>
                              <w:rPr>
                                <w:rFonts w:ascii="Arial" w:hAnsi="Arial" w:cs="Arial"/>
                                <w:sz w:val="26"/>
                                <w:szCs w:val="26"/>
                                <w:lang w:val="nl"/>
                              </w:rPr>
                            </w:pPr>
                            <w:r w:rsidRPr="008115C5">
                              <w:rPr>
                                <w:rFonts w:ascii="Arial" w:hAnsi="Arial" w:cs="Arial"/>
                                <w:sz w:val="26"/>
                                <w:szCs w:val="26"/>
                                <w:lang w:val="nl"/>
                              </w:rPr>
                              <w:t>Open: di t/m vrij 10.00-17.00 uur, za 10.00-16.00 uur</w:t>
                            </w:r>
                          </w:p>
                          <w:p w14:paraId="24370C6A" w14:textId="4B065744" w:rsidR="008115C5" w:rsidRPr="008115C5" w:rsidRDefault="008115C5" w:rsidP="008115C5">
                            <w:pPr>
                              <w:jc w:val="both"/>
                              <w:rPr>
                                <w:rFonts w:ascii="Arial" w:hAnsi="Arial" w:cs="Arial"/>
                                <w:b/>
                                <w:sz w:val="36"/>
                                <w:szCs w:val="36"/>
                                <w:lang w:val="nl"/>
                              </w:rPr>
                            </w:pPr>
                          </w:p>
                          <w:p w14:paraId="2968C317" w14:textId="43ED179B" w:rsidR="00FE47CC" w:rsidRPr="008115C5" w:rsidRDefault="00FE47CC" w:rsidP="00FE47CC">
                            <w:pPr>
                              <w:jc w:val="center"/>
                              <w:rPr>
                                <w:sz w:val="36"/>
                                <w:szCs w:val="36"/>
                                <w:lang w:va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676F57" id="_x0000_t202" coordsize="21600,21600" o:spt="202" path="m,l,21600r21600,l21600,xe">
                <v:stroke joinstyle="miter"/>
                <v:path gradientshapeok="t" o:connecttype="rect"/>
              </v:shapetype>
              <v:shape id="Tekstvak 2" o:spid="_x0000_s1026" type="#_x0000_t202" style="position:absolute;left:0;text-align:left;margin-left:36.2pt;margin-top:8pt;width:450pt;height:473.2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">
                <v:textbox>
                  <w:txbxContent>
                    <w:p w14:paraId="7A431DE4" w14:textId="77777777" w:rsidR="008115C5" w:rsidRPr="008115C5" w:rsidRDefault="008115C5" w:rsidP="008115C5">
                      <w:pPr>
                        <w:widowControl w:val="0"/>
                        <w:overflowPunct w:val="0"/>
                        <w:autoSpaceDE w:val="0"/>
                        <w:autoSpaceDN w:val="0"/>
                        <w:adjustRightInd w:val="0"/>
                        <w:ind w:firstLine="426"/>
                        <w:textAlignment w:val="baseline"/>
                        <w:rPr>
                          <w:rFonts w:ascii="Courier New" w:hAnsi="Courier New"/>
                          <w:szCs w:val="20"/>
                          <w:lang w:val="nl"/>
                        </w:rPr>
                      </w:pPr>
                      <w:r w:rsidRPr="008115C5">
                        <w:rPr>
                          <w:rFonts w:ascii="Courier New" w:hAnsi="Courier New"/>
                          <w:noProof/>
                          <w:szCs w:val="20"/>
                          <w:lang w:val="nl"/>
                        </w:rPr>
                        <w:drawing>
                          <wp:inline distT="0" distB="0" distL="0" distR="0" wp14:anchorId="6EE3F3B4" wp14:editId="0FB462C9">
                            <wp:extent cx="4611322" cy="1581150"/>
                            <wp:effectExtent l="0" t="0" r="0" b="0"/>
                            <wp:docPr id="51" name="Afbeelding 5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fbeelding 51" descr="Afbeelding met tekst&#10;&#10;Automatisch gegenereerde beschrijvi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642326" cy="1591781"/>
                                    </a:xfrm>
                                    <a:prstGeom prst="rect">
                                      <a:avLst/>
                                    </a:prstGeom>
                                    <a:noFill/>
                                  </pic:spPr>
                                </pic:pic>
                              </a:graphicData>
                            </a:graphic>
                          </wp:inline>
                        </w:drawing>
                      </w:r>
                    </w:p>
                    <w:p w14:paraId="28B353D5" w14:textId="6E61E025" w:rsidR="008115C5" w:rsidRPr="008115C5" w:rsidRDefault="00E17555" w:rsidP="00973309">
                      <w:pPr>
                        <w:suppressAutoHyphens/>
                        <w:autoSpaceDE w:val="0"/>
                        <w:autoSpaceDN w:val="0"/>
                        <w:adjustRightInd w:val="0"/>
                        <w:spacing w:line="180" w:lineRule="atLeast"/>
                        <w:ind w:firstLine="2127"/>
                        <w:textAlignment w:val="center"/>
                        <w:rPr>
                          <w:rFonts w:ascii="Arial" w:eastAsia="Calibri" w:hAnsi="Arial" w:cs="Arial"/>
                          <w:w w:val="105"/>
                          <w:sz w:val="26"/>
                          <w:szCs w:val="26"/>
                          <w:lang w:val="nl-NL" w:eastAsia="en-US"/>
                        </w:rPr>
                      </w:pPr>
                      <w:r>
                        <w:rPr>
                          <w:rFonts w:ascii="Arial" w:eastAsia="Calibri" w:hAnsi="Arial" w:cs="Arial"/>
                          <w:w w:val="105"/>
                          <w:sz w:val="26"/>
                          <w:szCs w:val="26"/>
                          <w:lang w:val="nl-NL" w:eastAsia="en-US"/>
                        </w:rPr>
                        <w:t xml:space="preserve">St. Jansstraat </w:t>
                      </w:r>
                      <w:r w:rsidR="008115C5" w:rsidRPr="008115C5">
                        <w:rPr>
                          <w:rFonts w:ascii="Arial" w:eastAsia="Calibri" w:hAnsi="Arial" w:cs="Arial"/>
                          <w:w w:val="105"/>
                          <w:sz w:val="26"/>
                          <w:szCs w:val="26"/>
                          <w:lang w:val="nl-NL" w:eastAsia="en-US"/>
                        </w:rPr>
                        <w:t>3</w:t>
                      </w:r>
                      <w:r w:rsidR="00844F6D">
                        <w:rPr>
                          <w:rFonts w:ascii="Arial" w:eastAsia="Calibri" w:hAnsi="Arial" w:cs="Arial"/>
                          <w:w w:val="105"/>
                          <w:sz w:val="26"/>
                          <w:szCs w:val="26"/>
                          <w:lang w:val="nl-NL" w:eastAsia="en-US"/>
                        </w:rPr>
                        <w:t xml:space="preserve">, </w:t>
                      </w:r>
                      <w:r w:rsidR="008115C5" w:rsidRPr="008115C5">
                        <w:rPr>
                          <w:rFonts w:ascii="Arial" w:eastAsia="Calibri" w:hAnsi="Arial" w:cs="Arial"/>
                          <w:w w:val="105"/>
                          <w:sz w:val="26"/>
                          <w:szCs w:val="26"/>
                          <w:lang w:val="nl-NL" w:eastAsia="en-US"/>
                        </w:rPr>
                        <w:t>596</w:t>
                      </w:r>
                      <w:r>
                        <w:rPr>
                          <w:rFonts w:ascii="Arial" w:eastAsia="Calibri" w:hAnsi="Arial" w:cs="Arial"/>
                          <w:w w:val="105"/>
                          <w:sz w:val="26"/>
                          <w:szCs w:val="26"/>
                          <w:lang w:val="nl-NL" w:eastAsia="en-US"/>
                        </w:rPr>
                        <w:t>4</w:t>
                      </w:r>
                      <w:r w:rsidR="008115C5" w:rsidRPr="008115C5">
                        <w:rPr>
                          <w:rFonts w:ascii="Arial" w:eastAsia="Calibri" w:hAnsi="Arial" w:cs="Arial"/>
                          <w:w w:val="105"/>
                          <w:sz w:val="26"/>
                          <w:szCs w:val="26"/>
                          <w:lang w:val="nl-NL" w:eastAsia="en-US"/>
                        </w:rPr>
                        <w:t xml:space="preserve"> A</w:t>
                      </w:r>
                      <w:r>
                        <w:rPr>
                          <w:rFonts w:ascii="Arial" w:eastAsia="Calibri" w:hAnsi="Arial" w:cs="Arial"/>
                          <w:w w:val="105"/>
                          <w:sz w:val="26"/>
                          <w:szCs w:val="26"/>
                          <w:lang w:val="nl-NL" w:eastAsia="en-US"/>
                        </w:rPr>
                        <w:t>A</w:t>
                      </w:r>
                      <w:r w:rsidR="008115C5" w:rsidRPr="008115C5">
                        <w:rPr>
                          <w:rFonts w:ascii="Arial" w:eastAsia="Calibri" w:hAnsi="Arial" w:cs="Arial"/>
                          <w:w w:val="105"/>
                          <w:sz w:val="26"/>
                          <w:szCs w:val="26"/>
                          <w:lang w:val="nl-NL" w:eastAsia="en-US"/>
                        </w:rPr>
                        <w:t xml:space="preserve"> </w:t>
                      </w:r>
                      <w:r>
                        <w:rPr>
                          <w:rFonts w:ascii="Arial" w:eastAsia="Calibri" w:hAnsi="Arial" w:cs="Arial"/>
                          <w:w w:val="105"/>
                          <w:sz w:val="26"/>
                          <w:szCs w:val="26"/>
                          <w:lang w:val="nl-NL" w:eastAsia="en-US"/>
                        </w:rPr>
                        <w:t>Meterik</w:t>
                      </w:r>
                      <w:r w:rsidR="008115C5" w:rsidRPr="008115C5">
                        <w:rPr>
                          <w:rFonts w:ascii="Arial" w:eastAsia="Calibri" w:hAnsi="Arial" w:cs="Arial"/>
                          <w:w w:val="105"/>
                          <w:sz w:val="26"/>
                          <w:szCs w:val="26"/>
                          <w:lang w:val="nl-NL" w:eastAsia="en-US"/>
                        </w:rPr>
                        <w:t>, NL</w:t>
                      </w:r>
                    </w:p>
                    <w:p w14:paraId="02A3D2BF" w14:textId="77777777" w:rsidR="008115C5" w:rsidRPr="008115C5" w:rsidRDefault="008115C5" w:rsidP="00973309">
                      <w:pPr>
                        <w:suppressAutoHyphens/>
                        <w:autoSpaceDE w:val="0"/>
                        <w:autoSpaceDN w:val="0"/>
                        <w:adjustRightInd w:val="0"/>
                        <w:spacing w:line="180" w:lineRule="atLeast"/>
                        <w:ind w:firstLine="2127"/>
                        <w:textAlignment w:val="center"/>
                        <w:rPr>
                          <w:rFonts w:ascii="Arial" w:eastAsia="Calibri" w:hAnsi="Arial" w:cs="Arial"/>
                          <w:w w:val="105"/>
                          <w:sz w:val="26"/>
                          <w:szCs w:val="26"/>
                          <w:lang w:val="nl-NL" w:eastAsia="en-US"/>
                        </w:rPr>
                      </w:pPr>
                      <w:r w:rsidRPr="008115C5">
                        <w:rPr>
                          <w:rFonts w:ascii="Arial" w:eastAsia="Calibri" w:hAnsi="Arial" w:cs="Arial"/>
                          <w:w w:val="105"/>
                          <w:sz w:val="26"/>
                          <w:szCs w:val="26"/>
                          <w:lang w:val="nl-NL" w:eastAsia="en-US"/>
                        </w:rPr>
                        <w:t>Tel. 077-2300011 (ma t/m vrij 09.00-17.00 uur)</w:t>
                      </w:r>
                    </w:p>
                    <w:p w14:paraId="61D89DFC" w14:textId="77777777" w:rsidR="008115C5" w:rsidRPr="008115C5" w:rsidRDefault="008115C5" w:rsidP="00973309">
                      <w:pPr>
                        <w:suppressAutoHyphens/>
                        <w:autoSpaceDE w:val="0"/>
                        <w:autoSpaceDN w:val="0"/>
                        <w:adjustRightInd w:val="0"/>
                        <w:spacing w:line="180" w:lineRule="atLeast"/>
                        <w:ind w:firstLine="2127"/>
                        <w:textAlignment w:val="center"/>
                        <w:rPr>
                          <w:rFonts w:ascii="Arial" w:eastAsia="Calibri" w:hAnsi="Arial" w:cs="Arial"/>
                          <w:w w:val="105"/>
                          <w:sz w:val="26"/>
                          <w:szCs w:val="26"/>
                          <w:lang w:val="nl-NL" w:eastAsia="en-US"/>
                        </w:rPr>
                      </w:pPr>
                      <w:r w:rsidRPr="008115C5">
                        <w:rPr>
                          <w:rFonts w:ascii="Arial" w:eastAsia="Calibri" w:hAnsi="Arial" w:cs="Arial"/>
                          <w:w w:val="105"/>
                          <w:sz w:val="26"/>
                          <w:szCs w:val="26"/>
                          <w:lang w:val="nl-NL" w:eastAsia="en-US"/>
                        </w:rPr>
                        <w:t>info@bloesemremedies.com</w:t>
                      </w:r>
                    </w:p>
                    <w:p w14:paraId="4E31BA05" w14:textId="77777777" w:rsidR="008115C5" w:rsidRPr="008115C5" w:rsidRDefault="008115C5" w:rsidP="00973309">
                      <w:pPr>
                        <w:suppressAutoHyphens/>
                        <w:autoSpaceDE w:val="0"/>
                        <w:autoSpaceDN w:val="0"/>
                        <w:adjustRightInd w:val="0"/>
                        <w:spacing w:line="180" w:lineRule="atLeast"/>
                        <w:ind w:firstLine="2127"/>
                        <w:textAlignment w:val="center"/>
                        <w:rPr>
                          <w:rFonts w:ascii="Arial" w:eastAsia="Calibri" w:hAnsi="Arial" w:cs="Arial"/>
                          <w:w w:val="105"/>
                          <w:sz w:val="26"/>
                          <w:szCs w:val="26"/>
                          <w:lang w:val="nl-NL" w:eastAsia="en-US"/>
                        </w:rPr>
                      </w:pPr>
                    </w:p>
                    <w:p w14:paraId="64BA2AC1" w14:textId="77777777" w:rsidR="008115C5" w:rsidRPr="008115C5" w:rsidRDefault="008115C5" w:rsidP="00973309">
                      <w:pPr>
                        <w:suppressAutoHyphens/>
                        <w:autoSpaceDE w:val="0"/>
                        <w:autoSpaceDN w:val="0"/>
                        <w:adjustRightInd w:val="0"/>
                        <w:spacing w:line="180" w:lineRule="atLeast"/>
                        <w:ind w:firstLine="2127"/>
                        <w:textAlignment w:val="center"/>
                        <w:rPr>
                          <w:rFonts w:ascii="Arial" w:eastAsia="Calibri" w:hAnsi="Arial" w:cs="Arial"/>
                          <w:w w:val="105"/>
                          <w:sz w:val="26"/>
                          <w:szCs w:val="26"/>
                          <w:lang w:val="nl-NL" w:eastAsia="en-US"/>
                        </w:rPr>
                      </w:pPr>
                      <w:r w:rsidRPr="008115C5">
                        <w:rPr>
                          <w:rFonts w:ascii="Arial" w:eastAsia="Calibri" w:hAnsi="Arial" w:cs="Arial"/>
                          <w:b/>
                          <w:bCs/>
                          <w:w w:val="105"/>
                          <w:sz w:val="26"/>
                          <w:szCs w:val="26"/>
                          <w:lang w:val="nl-NL" w:eastAsia="en-US"/>
                        </w:rPr>
                        <w:t>Informatie en webwinkel</w:t>
                      </w:r>
                      <w:r w:rsidRPr="008115C5">
                        <w:rPr>
                          <w:rFonts w:ascii="Arial" w:eastAsia="Calibri" w:hAnsi="Arial" w:cs="Arial"/>
                          <w:w w:val="105"/>
                          <w:sz w:val="26"/>
                          <w:szCs w:val="26"/>
                          <w:lang w:val="nl-NL" w:eastAsia="en-US"/>
                        </w:rPr>
                        <w:t>:</w:t>
                      </w:r>
                    </w:p>
                    <w:p w14:paraId="55071F41" w14:textId="77777777" w:rsidR="008115C5" w:rsidRPr="008115C5" w:rsidRDefault="008115C5" w:rsidP="00973309">
                      <w:pPr>
                        <w:suppressAutoHyphens/>
                        <w:autoSpaceDE w:val="0"/>
                        <w:autoSpaceDN w:val="0"/>
                        <w:adjustRightInd w:val="0"/>
                        <w:spacing w:line="180" w:lineRule="atLeast"/>
                        <w:ind w:firstLine="2127"/>
                        <w:textAlignment w:val="center"/>
                        <w:rPr>
                          <w:rFonts w:ascii="Arial" w:eastAsia="Calibri" w:hAnsi="Arial" w:cs="Arial"/>
                          <w:w w:val="105"/>
                          <w:sz w:val="26"/>
                          <w:szCs w:val="26"/>
                          <w:lang w:val="nl-NL" w:eastAsia="en-US"/>
                        </w:rPr>
                      </w:pPr>
                      <w:r w:rsidRPr="008115C5">
                        <w:rPr>
                          <w:rFonts w:ascii="Arial" w:eastAsia="Calibri" w:hAnsi="Arial" w:cs="Arial"/>
                          <w:w w:val="105"/>
                          <w:sz w:val="26"/>
                          <w:szCs w:val="26"/>
                          <w:lang w:val="nl-NL" w:eastAsia="en-US"/>
                        </w:rPr>
                        <w:t>www.bloesemremedies.com</w:t>
                      </w:r>
                    </w:p>
                    <w:p w14:paraId="0D46E518" w14:textId="77777777" w:rsidR="008115C5" w:rsidRPr="008115C5" w:rsidRDefault="008115C5" w:rsidP="00973309">
                      <w:pPr>
                        <w:suppressAutoHyphens/>
                        <w:autoSpaceDE w:val="0"/>
                        <w:autoSpaceDN w:val="0"/>
                        <w:adjustRightInd w:val="0"/>
                        <w:spacing w:line="180" w:lineRule="atLeast"/>
                        <w:ind w:firstLine="2127"/>
                        <w:textAlignment w:val="center"/>
                        <w:rPr>
                          <w:rFonts w:ascii="Arial" w:eastAsia="Calibri" w:hAnsi="Arial" w:cs="Arial"/>
                          <w:w w:val="105"/>
                          <w:sz w:val="26"/>
                          <w:szCs w:val="26"/>
                          <w:lang w:val="nl-NL" w:eastAsia="en-US"/>
                        </w:rPr>
                      </w:pPr>
                      <w:r w:rsidRPr="008115C5">
                        <w:rPr>
                          <w:rFonts w:ascii="Arial" w:eastAsia="Calibri" w:hAnsi="Arial" w:cs="Arial"/>
                          <w:w w:val="105"/>
                          <w:sz w:val="26"/>
                          <w:szCs w:val="26"/>
                          <w:lang w:val="nl-NL" w:eastAsia="en-US"/>
                        </w:rPr>
                        <w:t>www.farfalla.nl</w:t>
                      </w:r>
                    </w:p>
                    <w:p w14:paraId="73CF9372" w14:textId="77777777" w:rsidR="008115C5" w:rsidRPr="008115C5" w:rsidRDefault="008115C5" w:rsidP="00973309">
                      <w:pPr>
                        <w:suppressAutoHyphens/>
                        <w:autoSpaceDE w:val="0"/>
                        <w:autoSpaceDN w:val="0"/>
                        <w:adjustRightInd w:val="0"/>
                        <w:spacing w:line="180" w:lineRule="atLeast"/>
                        <w:ind w:firstLine="2127"/>
                        <w:textAlignment w:val="center"/>
                        <w:rPr>
                          <w:rFonts w:ascii="Arial" w:eastAsia="Calibri" w:hAnsi="Arial" w:cs="Arial"/>
                          <w:w w:val="105"/>
                          <w:sz w:val="26"/>
                          <w:szCs w:val="26"/>
                          <w:lang w:eastAsia="en-US"/>
                        </w:rPr>
                      </w:pPr>
                      <w:r w:rsidRPr="008115C5">
                        <w:rPr>
                          <w:rFonts w:ascii="Arial" w:eastAsia="Calibri" w:hAnsi="Arial" w:cs="Arial"/>
                          <w:w w:val="105"/>
                          <w:sz w:val="26"/>
                          <w:szCs w:val="26"/>
                          <w:lang w:eastAsia="en-US"/>
                        </w:rPr>
                        <w:t>www.bach-bloesems.nl</w:t>
                      </w:r>
                    </w:p>
                    <w:p w14:paraId="7D58726C" w14:textId="77777777" w:rsidR="008115C5" w:rsidRPr="008115C5" w:rsidRDefault="008115C5" w:rsidP="00973309">
                      <w:pPr>
                        <w:suppressAutoHyphens/>
                        <w:autoSpaceDE w:val="0"/>
                        <w:autoSpaceDN w:val="0"/>
                        <w:adjustRightInd w:val="0"/>
                        <w:spacing w:line="180" w:lineRule="atLeast"/>
                        <w:ind w:firstLine="2127"/>
                        <w:textAlignment w:val="center"/>
                        <w:rPr>
                          <w:rFonts w:ascii="Arial" w:eastAsia="Calibri" w:hAnsi="Arial" w:cs="Arial"/>
                          <w:w w:val="105"/>
                          <w:sz w:val="26"/>
                          <w:szCs w:val="26"/>
                          <w:lang w:eastAsia="en-US"/>
                        </w:rPr>
                      </w:pPr>
                      <w:r w:rsidRPr="008115C5">
                        <w:rPr>
                          <w:rFonts w:ascii="Arial" w:eastAsia="Calibri" w:hAnsi="Arial" w:cs="Arial"/>
                          <w:noProof/>
                          <w:w w:val="105"/>
                          <w:sz w:val="26"/>
                          <w:szCs w:val="26"/>
                          <w:lang w:val="nl-NL" w:eastAsia="en-US"/>
                        </w:rPr>
                        <w:drawing>
                          <wp:inline distT="0" distB="0" distL="0" distR="0" wp14:anchorId="0FCC1B4C" wp14:editId="243FEA0F">
                            <wp:extent cx="144762" cy="144000"/>
                            <wp:effectExtent l="0" t="0" r="8255" b="889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44762" cy="144000"/>
                                    </a:xfrm>
                                    <a:prstGeom prst="rect">
                                      <a:avLst/>
                                    </a:prstGeom>
                                  </pic:spPr>
                                </pic:pic>
                              </a:graphicData>
                            </a:graphic>
                          </wp:inline>
                        </w:drawing>
                      </w:r>
                      <w:r w:rsidRPr="008115C5">
                        <w:rPr>
                          <w:rFonts w:ascii="Arial" w:eastAsia="Calibri" w:hAnsi="Arial" w:cs="Arial"/>
                          <w:w w:val="105"/>
                          <w:sz w:val="26"/>
                          <w:szCs w:val="26"/>
                          <w:lang w:eastAsia="en-US"/>
                        </w:rPr>
                        <w:t xml:space="preserve"> bloesemremedies   </w:t>
                      </w:r>
                    </w:p>
                    <w:p w14:paraId="452A9CBC" w14:textId="77777777" w:rsidR="008115C5" w:rsidRPr="008115C5" w:rsidRDefault="008115C5" w:rsidP="00973309">
                      <w:pPr>
                        <w:suppressAutoHyphens/>
                        <w:autoSpaceDE w:val="0"/>
                        <w:autoSpaceDN w:val="0"/>
                        <w:adjustRightInd w:val="0"/>
                        <w:spacing w:line="180" w:lineRule="atLeast"/>
                        <w:ind w:firstLine="2127"/>
                        <w:textAlignment w:val="center"/>
                        <w:rPr>
                          <w:rFonts w:ascii="Arial" w:eastAsia="Calibri" w:hAnsi="Arial" w:cs="Arial"/>
                          <w:w w:val="105"/>
                          <w:sz w:val="26"/>
                          <w:szCs w:val="26"/>
                          <w:lang w:eastAsia="en-US"/>
                        </w:rPr>
                      </w:pPr>
                      <w:r w:rsidRPr="008115C5">
                        <w:rPr>
                          <w:rFonts w:ascii="Arial" w:eastAsia="Calibri" w:hAnsi="Arial" w:cs="Arial"/>
                          <w:noProof/>
                          <w:w w:val="105"/>
                          <w:sz w:val="26"/>
                          <w:szCs w:val="26"/>
                          <w:lang w:val="nl-NL" w:eastAsia="en-US"/>
                        </w:rPr>
                        <w:drawing>
                          <wp:inline distT="0" distB="0" distL="0" distR="0" wp14:anchorId="430304CF" wp14:editId="65DC5E5A">
                            <wp:extent cx="146050" cy="146050"/>
                            <wp:effectExtent l="0" t="0" r="6350" b="635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pic:spPr>
                                </pic:pic>
                              </a:graphicData>
                            </a:graphic>
                          </wp:inline>
                        </w:drawing>
                      </w:r>
                      <w:r w:rsidRPr="008115C5">
                        <w:rPr>
                          <w:rFonts w:ascii="Arial" w:eastAsia="Calibri" w:hAnsi="Arial" w:cs="Arial"/>
                          <w:w w:val="105"/>
                          <w:sz w:val="26"/>
                          <w:szCs w:val="26"/>
                          <w:lang w:eastAsia="en-US"/>
                        </w:rPr>
                        <w:t xml:space="preserve"> Farfalla.nl</w:t>
                      </w:r>
                    </w:p>
                    <w:p w14:paraId="0ECBA9BF" w14:textId="77777777" w:rsidR="008115C5" w:rsidRPr="008115C5" w:rsidRDefault="008115C5" w:rsidP="00973309">
                      <w:pPr>
                        <w:suppressAutoHyphens/>
                        <w:autoSpaceDE w:val="0"/>
                        <w:autoSpaceDN w:val="0"/>
                        <w:adjustRightInd w:val="0"/>
                        <w:spacing w:line="180" w:lineRule="atLeast"/>
                        <w:ind w:firstLine="2127"/>
                        <w:textAlignment w:val="center"/>
                        <w:rPr>
                          <w:rFonts w:ascii="Arial" w:eastAsia="Calibri" w:hAnsi="Arial" w:cs="Arial"/>
                          <w:w w:val="105"/>
                          <w:sz w:val="28"/>
                          <w:szCs w:val="28"/>
                          <w:lang w:eastAsia="en-US"/>
                        </w:rPr>
                      </w:pPr>
                    </w:p>
                    <w:p w14:paraId="41CEC70A" w14:textId="71BC0D75" w:rsidR="00D80FD2" w:rsidRPr="00D34DF7" w:rsidRDefault="00662050" w:rsidP="00D34DF7">
                      <w:pPr>
                        <w:suppressAutoHyphens/>
                        <w:autoSpaceDE w:val="0"/>
                        <w:autoSpaceDN w:val="0"/>
                        <w:adjustRightInd w:val="0"/>
                        <w:spacing w:line="180" w:lineRule="atLeast"/>
                        <w:ind w:firstLine="2127"/>
                        <w:jc w:val="both"/>
                        <w:textAlignment w:val="center"/>
                        <w:rPr>
                          <w:rFonts w:ascii="Arial" w:eastAsia="Calibri" w:hAnsi="Arial" w:cs="Arial"/>
                          <w:w w:val="105"/>
                          <w:sz w:val="26"/>
                          <w:szCs w:val="26"/>
                          <w:lang w:val="nl-NL" w:eastAsia="en-US"/>
                        </w:rPr>
                      </w:pPr>
                      <w:r w:rsidRPr="00D8038B">
                        <w:rPr>
                          <w:rFonts w:ascii="Arial" w:eastAsia="Calibri" w:hAnsi="Arial" w:cs="Arial"/>
                          <w:w w:val="105"/>
                          <w:sz w:val="28"/>
                          <w:szCs w:val="28"/>
                          <w:lang w:eastAsia="en-US"/>
                        </w:rPr>
                        <w:t xml:space="preserve"> </w:t>
                      </w:r>
                      <w:r w:rsidR="00D80FD2" w:rsidRPr="008115C5">
                        <w:rPr>
                          <w:rFonts w:ascii="Arial" w:eastAsia="Calibri" w:hAnsi="Arial" w:cs="Arial"/>
                          <w:noProof/>
                          <w:w w:val="105"/>
                          <w:sz w:val="28"/>
                          <w:szCs w:val="28"/>
                          <w:lang w:val="nl-NL" w:eastAsia="en-US"/>
                        </w:rPr>
                        <w:drawing>
                          <wp:inline distT="0" distB="0" distL="0" distR="0" wp14:anchorId="68606821" wp14:editId="55879DA4">
                            <wp:extent cx="1087200" cy="1008000"/>
                            <wp:effectExtent l="0" t="0" r="0" b="1905"/>
                            <wp:docPr id="53" name="Afbeelding 53" descr="Afbeelding met tekst, kaart&#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Afbeelding 53" descr="Afbeelding met tekst, kaart&#10;&#10;Automatisch gegenereerde beschrijving"/>
                                    <pic:cNvPicPr preferRelativeResize="0"/>
                                  </pic:nvPicPr>
                                  <pic:blipFill>
                                    <a:blip r:embed="rId103" cstate="print">
                                      <a:extLst>
                                        <a:ext uri="{28A0092B-C50C-407E-A947-70E740481C1C}">
                                          <a14:useLocalDpi xmlns:a14="http://schemas.microsoft.com/office/drawing/2010/main" val="0"/>
                                        </a:ext>
                                      </a:extLst>
                                    </a:blip>
                                    <a:stretch>
                                      <a:fillRect/>
                                    </a:stretch>
                                  </pic:blipFill>
                                  <pic:spPr>
                                    <a:xfrm>
                                      <a:off x="0" y="0"/>
                                      <a:ext cx="1087200" cy="1008000"/>
                                    </a:xfrm>
                                    <a:prstGeom prst="rect">
                                      <a:avLst/>
                                    </a:prstGeom>
                                  </pic:spPr>
                                </pic:pic>
                              </a:graphicData>
                            </a:graphic>
                          </wp:inline>
                        </w:drawing>
                      </w:r>
                    </w:p>
                    <w:p w14:paraId="476C4159" w14:textId="34B6A73F" w:rsidR="00662050" w:rsidRPr="00662050" w:rsidRDefault="008115C5" w:rsidP="00D80FD2">
                      <w:pPr>
                        <w:suppressAutoHyphens/>
                        <w:autoSpaceDE w:val="0"/>
                        <w:autoSpaceDN w:val="0"/>
                        <w:adjustRightInd w:val="0"/>
                        <w:spacing w:line="180" w:lineRule="atLeast"/>
                        <w:ind w:firstLine="2127"/>
                        <w:jc w:val="both"/>
                        <w:textAlignment w:val="center"/>
                        <w:rPr>
                          <w:rFonts w:ascii="Arial" w:eastAsia="Calibri" w:hAnsi="Arial" w:cs="Arial"/>
                          <w:w w:val="105"/>
                          <w:sz w:val="26"/>
                          <w:szCs w:val="26"/>
                          <w:lang w:val="nl-NL" w:eastAsia="en-US"/>
                        </w:rPr>
                      </w:pPr>
                      <w:r w:rsidRPr="008115C5">
                        <w:rPr>
                          <w:rFonts w:ascii="Arial" w:eastAsia="Calibri" w:hAnsi="Arial" w:cs="Arial"/>
                          <w:w w:val="105"/>
                          <w:sz w:val="26"/>
                          <w:szCs w:val="26"/>
                          <w:lang w:val="nl-NL" w:eastAsia="en-US"/>
                        </w:rPr>
                        <w:t xml:space="preserve">Bezoekadres: </w:t>
                      </w:r>
                      <w:r w:rsidR="003410E9" w:rsidRPr="00662050">
                        <w:rPr>
                          <w:rFonts w:ascii="Arial" w:eastAsia="Calibri" w:hAnsi="Arial" w:cs="Arial"/>
                          <w:w w:val="105"/>
                          <w:sz w:val="26"/>
                          <w:szCs w:val="26"/>
                          <w:lang w:val="nl-NL" w:eastAsia="en-US"/>
                        </w:rPr>
                        <w:t>Winkel De3Vrouwen</w:t>
                      </w:r>
                    </w:p>
                    <w:p w14:paraId="70CE4DE2" w14:textId="16F7DB9A" w:rsidR="008115C5" w:rsidRPr="008115C5" w:rsidRDefault="008115C5" w:rsidP="00D80FD2">
                      <w:pPr>
                        <w:suppressAutoHyphens/>
                        <w:autoSpaceDE w:val="0"/>
                        <w:autoSpaceDN w:val="0"/>
                        <w:adjustRightInd w:val="0"/>
                        <w:spacing w:line="180" w:lineRule="atLeast"/>
                        <w:ind w:firstLine="2127"/>
                        <w:jc w:val="both"/>
                        <w:textAlignment w:val="center"/>
                        <w:rPr>
                          <w:rFonts w:ascii="Arial" w:eastAsia="Calibri" w:hAnsi="Arial" w:cs="Arial"/>
                          <w:w w:val="105"/>
                          <w:sz w:val="26"/>
                          <w:szCs w:val="26"/>
                          <w:lang w:val="nl-NL" w:eastAsia="en-US"/>
                        </w:rPr>
                      </w:pPr>
                      <w:r w:rsidRPr="008115C5">
                        <w:rPr>
                          <w:rFonts w:ascii="Arial" w:eastAsia="Calibri" w:hAnsi="Arial" w:cs="Arial"/>
                          <w:w w:val="105"/>
                          <w:sz w:val="26"/>
                          <w:szCs w:val="26"/>
                          <w:lang w:val="nl-NL" w:eastAsia="en-US"/>
                        </w:rPr>
                        <w:t>St. Jansstraat 5</w:t>
                      </w:r>
                      <w:r w:rsidR="003410E9" w:rsidRPr="00662050">
                        <w:rPr>
                          <w:rFonts w:ascii="Arial" w:eastAsia="Calibri" w:hAnsi="Arial" w:cs="Arial"/>
                          <w:w w:val="105"/>
                          <w:sz w:val="26"/>
                          <w:szCs w:val="26"/>
                          <w:lang w:val="nl-NL" w:eastAsia="en-US"/>
                        </w:rPr>
                        <w:t xml:space="preserve">, </w:t>
                      </w:r>
                      <w:r w:rsidRPr="008115C5">
                        <w:rPr>
                          <w:rFonts w:ascii="Arial" w:eastAsia="Calibri" w:hAnsi="Arial" w:cs="Arial"/>
                          <w:w w:val="105"/>
                          <w:sz w:val="26"/>
                          <w:szCs w:val="26"/>
                          <w:lang w:val="nl-NL" w:eastAsia="en-US"/>
                        </w:rPr>
                        <w:t>5964 AA Meterik</w:t>
                      </w:r>
                    </w:p>
                    <w:p w14:paraId="358ECC5E" w14:textId="192F6164" w:rsidR="008115C5" w:rsidRPr="008115C5" w:rsidRDefault="008115C5" w:rsidP="00D80FD2">
                      <w:pPr>
                        <w:suppressAutoHyphens/>
                        <w:autoSpaceDE w:val="0"/>
                        <w:autoSpaceDN w:val="0"/>
                        <w:adjustRightInd w:val="0"/>
                        <w:spacing w:line="180" w:lineRule="atLeast"/>
                        <w:ind w:firstLine="2127"/>
                        <w:textAlignment w:val="center"/>
                        <w:rPr>
                          <w:rFonts w:ascii="Arial" w:eastAsia="Calibri" w:hAnsi="Arial" w:cs="Arial"/>
                          <w:w w:val="105"/>
                          <w:sz w:val="26"/>
                          <w:szCs w:val="26"/>
                          <w:lang w:val="nl-NL" w:eastAsia="en-US"/>
                        </w:rPr>
                      </w:pPr>
                      <w:r w:rsidRPr="008115C5">
                        <w:rPr>
                          <w:rFonts w:ascii="Arial" w:eastAsia="Calibri" w:hAnsi="Arial" w:cs="Arial"/>
                          <w:w w:val="105"/>
                          <w:sz w:val="26"/>
                          <w:szCs w:val="26"/>
                          <w:lang w:val="nl-NL" w:eastAsia="en-US"/>
                        </w:rPr>
                        <w:t>Tel. 077-2300015</w:t>
                      </w:r>
                    </w:p>
                    <w:p w14:paraId="4242EFF7" w14:textId="77777777" w:rsidR="008115C5" w:rsidRPr="008115C5" w:rsidRDefault="008115C5" w:rsidP="00D80FD2">
                      <w:pPr>
                        <w:suppressAutoHyphens/>
                        <w:autoSpaceDE w:val="0"/>
                        <w:autoSpaceDN w:val="0"/>
                        <w:adjustRightInd w:val="0"/>
                        <w:spacing w:line="180" w:lineRule="atLeast"/>
                        <w:ind w:firstLine="2127"/>
                        <w:textAlignment w:val="center"/>
                        <w:rPr>
                          <w:rFonts w:ascii="Arial" w:eastAsia="Calibri" w:hAnsi="Arial" w:cs="Arial"/>
                          <w:w w:val="105"/>
                          <w:sz w:val="26"/>
                          <w:szCs w:val="26"/>
                          <w:lang w:val="nl-NL" w:eastAsia="en-US"/>
                        </w:rPr>
                      </w:pPr>
                      <w:r w:rsidRPr="008115C5">
                        <w:rPr>
                          <w:rFonts w:ascii="Arial" w:eastAsia="Calibri" w:hAnsi="Arial" w:cs="Arial"/>
                          <w:w w:val="105"/>
                          <w:sz w:val="26"/>
                          <w:szCs w:val="26"/>
                          <w:lang w:val="nl-NL" w:eastAsia="en-US"/>
                        </w:rPr>
                        <w:t>www.de3vrouwen.nl</w:t>
                      </w:r>
                    </w:p>
                    <w:p w14:paraId="1CFCAAF4" w14:textId="77777777" w:rsidR="008115C5" w:rsidRPr="008115C5" w:rsidRDefault="008115C5" w:rsidP="00D80FD2">
                      <w:pPr>
                        <w:widowControl w:val="0"/>
                        <w:overflowPunct w:val="0"/>
                        <w:autoSpaceDE w:val="0"/>
                        <w:autoSpaceDN w:val="0"/>
                        <w:adjustRightInd w:val="0"/>
                        <w:ind w:firstLine="2127"/>
                        <w:textAlignment w:val="baseline"/>
                        <w:rPr>
                          <w:rFonts w:ascii="Arial" w:hAnsi="Arial" w:cs="Arial"/>
                          <w:sz w:val="26"/>
                          <w:szCs w:val="26"/>
                          <w:lang w:val="nl"/>
                        </w:rPr>
                      </w:pPr>
                      <w:r w:rsidRPr="008115C5">
                        <w:rPr>
                          <w:rFonts w:ascii="Arial" w:hAnsi="Arial" w:cs="Arial"/>
                          <w:sz w:val="26"/>
                          <w:szCs w:val="26"/>
                          <w:lang w:val="nl"/>
                        </w:rPr>
                        <w:t>Open: di t/m vrij 10.00-17.00 uur, za 10.00-16.00 uur</w:t>
                      </w:r>
                    </w:p>
                    <w:p w14:paraId="24370C6A" w14:textId="4B065744" w:rsidR="008115C5" w:rsidRPr="008115C5" w:rsidRDefault="008115C5" w:rsidP="008115C5">
                      <w:pPr>
                        <w:jc w:val="both"/>
                        <w:rPr>
                          <w:rFonts w:ascii="Arial" w:hAnsi="Arial" w:cs="Arial"/>
                          <w:b/>
                          <w:sz w:val="36"/>
                          <w:szCs w:val="36"/>
                          <w:lang w:val="nl"/>
                        </w:rPr>
                      </w:pPr>
                    </w:p>
                    <w:p w14:paraId="2968C317" w14:textId="43ED179B" w:rsidR="00FE47CC" w:rsidRPr="008115C5" w:rsidRDefault="00FE47CC" w:rsidP="00FE47CC">
                      <w:pPr>
                        <w:jc w:val="center"/>
                        <w:rPr>
                          <w:sz w:val="36"/>
                          <w:szCs w:val="36"/>
                          <w:lang w:val="nl"/>
                        </w:rPr>
                      </w:pPr>
                    </w:p>
                  </w:txbxContent>
                </v:textbox>
                <w10:wrap type="square"/>
              </v:shape>
            </w:pict>
          </mc:Fallback>
        </mc:AlternateContent>
      </w:r>
    </w:p>
    <w:p w14:paraId="3F3A63F6" w14:textId="50690000" w:rsidR="004D42D6" w:rsidRDefault="004D42D6" w:rsidP="004D42D6">
      <w:pPr>
        <w:widowControl w:val="0"/>
        <w:spacing w:line="200" w:lineRule="atLeast"/>
        <w:jc w:val="center"/>
        <w:rPr>
          <w:b/>
          <w:color w:val="FFFF00"/>
          <w:sz w:val="48"/>
          <w:szCs w:val="48"/>
        </w:rPr>
      </w:pPr>
    </w:p>
    <w:p w14:paraId="5499A739" w14:textId="5AC6337E" w:rsidR="004D42D6" w:rsidRDefault="004D42D6" w:rsidP="004D42D6">
      <w:pPr>
        <w:widowControl w:val="0"/>
        <w:spacing w:line="200" w:lineRule="atLeast"/>
        <w:jc w:val="center"/>
        <w:rPr>
          <w:b/>
          <w:color w:val="FFFF00"/>
          <w:sz w:val="48"/>
          <w:szCs w:val="48"/>
        </w:rPr>
      </w:pPr>
    </w:p>
    <w:p w14:paraId="67BE3166" w14:textId="54EDB5E0" w:rsidR="004D42D6" w:rsidRDefault="004D42D6" w:rsidP="004D42D6">
      <w:pPr>
        <w:widowControl w:val="0"/>
        <w:spacing w:line="200" w:lineRule="atLeast"/>
        <w:jc w:val="center"/>
        <w:rPr>
          <w:b/>
          <w:color w:val="FFFF00"/>
          <w:sz w:val="48"/>
          <w:szCs w:val="48"/>
        </w:rPr>
      </w:pPr>
    </w:p>
    <w:p w14:paraId="15D09279" w14:textId="2D747AF8" w:rsidR="004D42D6" w:rsidRDefault="004D42D6" w:rsidP="004D42D6">
      <w:pPr>
        <w:widowControl w:val="0"/>
        <w:spacing w:line="200" w:lineRule="atLeast"/>
        <w:jc w:val="center"/>
        <w:rPr>
          <w:b/>
          <w:color w:val="FFFF00"/>
          <w:sz w:val="48"/>
          <w:szCs w:val="48"/>
        </w:rPr>
      </w:pPr>
    </w:p>
    <w:p w14:paraId="14478DD1" w14:textId="3BE39EB4" w:rsidR="004D42D6" w:rsidRDefault="004D42D6" w:rsidP="004D42D6">
      <w:pPr>
        <w:widowControl w:val="0"/>
        <w:spacing w:line="200" w:lineRule="atLeast"/>
        <w:jc w:val="center"/>
        <w:rPr>
          <w:b/>
          <w:color w:val="FFFF00"/>
          <w:sz w:val="48"/>
          <w:szCs w:val="48"/>
        </w:rPr>
      </w:pPr>
    </w:p>
    <w:p w14:paraId="5D80A8FC" w14:textId="08965DB6" w:rsidR="004D42D6" w:rsidRPr="0053040E" w:rsidRDefault="004D42D6" w:rsidP="00BA779E">
      <w:pPr>
        <w:jc w:val="both"/>
        <w:rPr>
          <w:rFonts w:asciiTheme="majorHAnsi" w:hAnsiTheme="majorHAnsi" w:cs="Arial"/>
          <w:b/>
          <w:bCs/>
          <w:sz w:val="32"/>
          <w:szCs w:val="32"/>
          <w:lang w:val="nl-NL"/>
        </w:rPr>
      </w:pPr>
    </w:p>
    <w:sectPr w:rsidR="004D42D6" w:rsidRPr="0053040E">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rawingGridHorizontalSpacing w:val="120"/>
  <w:displayHorizontalDrawingGridEvery w:val="2"/>
  <w:displayVertic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E0A"/>
    <w:rsid w:val="00013FF3"/>
    <w:rsid w:val="00043B6C"/>
    <w:rsid w:val="00076BB7"/>
    <w:rsid w:val="0008064E"/>
    <w:rsid w:val="00092E0F"/>
    <w:rsid w:val="00095483"/>
    <w:rsid w:val="000A6124"/>
    <w:rsid w:val="000B19C2"/>
    <w:rsid w:val="000D4408"/>
    <w:rsid w:val="000D762D"/>
    <w:rsid w:val="000E13DB"/>
    <w:rsid w:val="000F2D62"/>
    <w:rsid w:val="00122F2B"/>
    <w:rsid w:val="00130232"/>
    <w:rsid w:val="00157EA7"/>
    <w:rsid w:val="00162380"/>
    <w:rsid w:val="001744EA"/>
    <w:rsid w:val="00184C8B"/>
    <w:rsid w:val="001A6C03"/>
    <w:rsid w:val="001B3504"/>
    <w:rsid w:val="001B457F"/>
    <w:rsid w:val="001D09A8"/>
    <w:rsid w:val="001D2118"/>
    <w:rsid w:val="00200DFF"/>
    <w:rsid w:val="00211501"/>
    <w:rsid w:val="00213496"/>
    <w:rsid w:val="002218EC"/>
    <w:rsid w:val="002236F7"/>
    <w:rsid w:val="0023012F"/>
    <w:rsid w:val="0024029F"/>
    <w:rsid w:val="00241E0A"/>
    <w:rsid w:val="00253A7A"/>
    <w:rsid w:val="00256FB6"/>
    <w:rsid w:val="00257016"/>
    <w:rsid w:val="002578E9"/>
    <w:rsid w:val="0026426D"/>
    <w:rsid w:val="002742BC"/>
    <w:rsid w:val="0029135A"/>
    <w:rsid w:val="002B33DF"/>
    <w:rsid w:val="002C6415"/>
    <w:rsid w:val="002E3993"/>
    <w:rsid w:val="002F07C7"/>
    <w:rsid w:val="002F5D8C"/>
    <w:rsid w:val="00300907"/>
    <w:rsid w:val="003039B7"/>
    <w:rsid w:val="003066A6"/>
    <w:rsid w:val="003208F6"/>
    <w:rsid w:val="00327ED2"/>
    <w:rsid w:val="00337FCA"/>
    <w:rsid w:val="003410E9"/>
    <w:rsid w:val="00342973"/>
    <w:rsid w:val="003467DE"/>
    <w:rsid w:val="00347263"/>
    <w:rsid w:val="00360F40"/>
    <w:rsid w:val="00374C31"/>
    <w:rsid w:val="003832A1"/>
    <w:rsid w:val="00396453"/>
    <w:rsid w:val="003B44BB"/>
    <w:rsid w:val="003C3047"/>
    <w:rsid w:val="003D6087"/>
    <w:rsid w:val="003D6B79"/>
    <w:rsid w:val="0040181D"/>
    <w:rsid w:val="004029AA"/>
    <w:rsid w:val="0040460E"/>
    <w:rsid w:val="00410CD4"/>
    <w:rsid w:val="00416D3F"/>
    <w:rsid w:val="00447303"/>
    <w:rsid w:val="00454F4D"/>
    <w:rsid w:val="00480C17"/>
    <w:rsid w:val="0048342D"/>
    <w:rsid w:val="00483A12"/>
    <w:rsid w:val="00491A19"/>
    <w:rsid w:val="004B0172"/>
    <w:rsid w:val="004B0814"/>
    <w:rsid w:val="004B3910"/>
    <w:rsid w:val="004C0380"/>
    <w:rsid w:val="004C0997"/>
    <w:rsid w:val="004D4088"/>
    <w:rsid w:val="004D42D6"/>
    <w:rsid w:val="005041E3"/>
    <w:rsid w:val="005148CA"/>
    <w:rsid w:val="00520502"/>
    <w:rsid w:val="00526533"/>
    <w:rsid w:val="0053040E"/>
    <w:rsid w:val="005446E9"/>
    <w:rsid w:val="00550BA0"/>
    <w:rsid w:val="005549C4"/>
    <w:rsid w:val="0057317E"/>
    <w:rsid w:val="0057417E"/>
    <w:rsid w:val="00577964"/>
    <w:rsid w:val="005871E6"/>
    <w:rsid w:val="00591BAB"/>
    <w:rsid w:val="00591E2B"/>
    <w:rsid w:val="00594494"/>
    <w:rsid w:val="005C3378"/>
    <w:rsid w:val="005D4079"/>
    <w:rsid w:val="005E2DF3"/>
    <w:rsid w:val="005F732C"/>
    <w:rsid w:val="00620F8E"/>
    <w:rsid w:val="00642332"/>
    <w:rsid w:val="00653F17"/>
    <w:rsid w:val="00662050"/>
    <w:rsid w:val="00672921"/>
    <w:rsid w:val="00675089"/>
    <w:rsid w:val="00681E01"/>
    <w:rsid w:val="00682EC2"/>
    <w:rsid w:val="00684E18"/>
    <w:rsid w:val="00693388"/>
    <w:rsid w:val="006B4D6E"/>
    <w:rsid w:val="006E72B5"/>
    <w:rsid w:val="006F15BB"/>
    <w:rsid w:val="006F4C30"/>
    <w:rsid w:val="006F5AD4"/>
    <w:rsid w:val="006F62F9"/>
    <w:rsid w:val="00731BCE"/>
    <w:rsid w:val="00733CF0"/>
    <w:rsid w:val="0073670E"/>
    <w:rsid w:val="00751309"/>
    <w:rsid w:val="00755DC8"/>
    <w:rsid w:val="00764CF1"/>
    <w:rsid w:val="007662A3"/>
    <w:rsid w:val="00766633"/>
    <w:rsid w:val="007A3C34"/>
    <w:rsid w:val="007A6A31"/>
    <w:rsid w:val="007D398A"/>
    <w:rsid w:val="007E3E06"/>
    <w:rsid w:val="007F03DA"/>
    <w:rsid w:val="008067A4"/>
    <w:rsid w:val="008115C5"/>
    <w:rsid w:val="008169C3"/>
    <w:rsid w:val="00817173"/>
    <w:rsid w:val="00825314"/>
    <w:rsid w:val="00842B3D"/>
    <w:rsid w:val="00844F6D"/>
    <w:rsid w:val="008544CF"/>
    <w:rsid w:val="0087718F"/>
    <w:rsid w:val="0088603C"/>
    <w:rsid w:val="008872A6"/>
    <w:rsid w:val="008923F4"/>
    <w:rsid w:val="008B1D41"/>
    <w:rsid w:val="008B51A8"/>
    <w:rsid w:val="008C2513"/>
    <w:rsid w:val="008C4170"/>
    <w:rsid w:val="008E7AAA"/>
    <w:rsid w:val="00904149"/>
    <w:rsid w:val="00907D26"/>
    <w:rsid w:val="00912077"/>
    <w:rsid w:val="0091545C"/>
    <w:rsid w:val="00926E13"/>
    <w:rsid w:val="00940F2D"/>
    <w:rsid w:val="0094224B"/>
    <w:rsid w:val="009510E1"/>
    <w:rsid w:val="00957337"/>
    <w:rsid w:val="00973309"/>
    <w:rsid w:val="00992435"/>
    <w:rsid w:val="00997A4C"/>
    <w:rsid w:val="00997F94"/>
    <w:rsid w:val="009B2ED3"/>
    <w:rsid w:val="009D2A68"/>
    <w:rsid w:val="009D3E1F"/>
    <w:rsid w:val="00A279CC"/>
    <w:rsid w:val="00A3027F"/>
    <w:rsid w:val="00A31F0F"/>
    <w:rsid w:val="00A36A93"/>
    <w:rsid w:val="00A40E8E"/>
    <w:rsid w:val="00A41D1D"/>
    <w:rsid w:val="00A47FA3"/>
    <w:rsid w:val="00A53209"/>
    <w:rsid w:val="00A64836"/>
    <w:rsid w:val="00A64EDA"/>
    <w:rsid w:val="00A666EC"/>
    <w:rsid w:val="00A67F9D"/>
    <w:rsid w:val="00AB1D48"/>
    <w:rsid w:val="00AB3F1F"/>
    <w:rsid w:val="00AD5186"/>
    <w:rsid w:val="00AD7C92"/>
    <w:rsid w:val="00AE50C1"/>
    <w:rsid w:val="00AE6571"/>
    <w:rsid w:val="00AF7EF1"/>
    <w:rsid w:val="00B267BE"/>
    <w:rsid w:val="00B424AC"/>
    <w:rsid w:val="00B60DE2"/>
    <w:rsid w:val="00B66FDE"/>
    <w:rsid w:val="00B70F4A"/>
    <w:rsid w:val="00B81944"/>
    <w:rsid w:val="00B92A27"/>
    <w:rsid w:val="00B92BFF"/>
    <w:rsid w:val="00BA779E"/>
    <w:rsid w:val="00BB3D65"/>
    <w:rsid w:val="00BB770E"/>
    <w:rsid w:val="00BC1EFD"/>
    <w:rsid w:val="00BE61B1"/>
    <w:rsid w:val="00BE7746"/>
    <w:rsid w:val="00BF043E"/>
    <w:rsid w:val="00BF6E22"/>
    <w:rsid w:val="00C14028"/>
    <w:rsid w:val="00C43F7A"/>
    <w:rsid w:val="00C57CB0"/>
    <w:rsid w:val="00C64F6C"/>
    <w:rsid w:val="00C936C0"/>
    <w:rsid w:val="00C95B3E"/>
    <w:rsid w:val="00C97232"/>
    <w:rsid w:val="00CB551F"/>
    <w:rsid w:val="00CE5F93"/>
    <w:rsid w:val="00CE690C"/>
    <w:rsid w:val="00CF0D9F"/>
    <w:rsid w:val="00D25112"/>
    <w:rsid w:val="00D34DF7"/>
    <w:rsid w:val="00D35E6C"/>
    <w:rsid w:val="00D44B51"/>
    <w:rsid w:val="00D55182"/>
    <w:rsid w:val="00D8038B"/>
    <w:rsid w:val="00D80FD2"/>
    <w:rsid w:val="00DA20B3"/>
    <w:rsid w:val="00DB0C7B"/>
    <w:rsid w:val="00DB1BFF"/>
    <w:rsid w:val="00DD474F"/>
    <w:rsid w:val="00DF3C38"/>
    <w:rsid w:val="00E034FE"/>
    <w:rsid w:val="00E05A36"/>
    <w:rsid w:val="00E05D81"/>
    <w:rsid w:val="00E06218"/>
    <w:rsid w:val="00E17555"/>
    <w:rsid w:val="00E35C16"/>
    <w:rsid w:val="00E42F05"/>
    <w:rsid w:val="00E4669C"/>
    <w:rsid w:val="00E61241"/>
    <w:rsid w:val="00E74061"/>
    <w:rsid w:val="00E761BD"/>
    <w:rsid w:val="00E77521"/>
    <w:rsid w:val="00E83393"/>
    <w:rsid w:val="00EA738B"/>
    <w:rsid w:val="00EC5D93"/>
    <w:rsid w:val="00F21875"/>
    <w:rsid w:val="00F23B6E"/>
    <w:rsid w:val="00F36BDD"/>
    <w:rsid w:val="00F550E1"/>
    <w:rsid w:val="00F55DCD"/>
    <w:rsid w:val="00F576A2"/>
    <w:rsid w:val="00F72A82"/>
    <w:rsid w:val="00F87A81"/>
    <w:rsid w:val="00F96004"/>
    <w:rsid w:val="00FA2B86"/>
    <w:rsid w:val="00FB0211"/>
    <w:rsid w:val="00FB3B4C"/>
    <w:rsid w:val="00FC2F8F"/>
    <w:rsid w:val="00FC46D0"/>
    <w:rsid w:val="00FD5C4F"/>
    <w:rsid w:val="00FD6E39"/>
    <w:rsid w:val="00FE22E2"/>
    <w:rsid w:val="00FE47CC"/>
    <w:rsid w:val="00FF16F1"/>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DF8A5CE"/>
  <w15:docId w15:val="{4A0C7D22-DAB1-4D0B-9E43-D66821A70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B44BB"/>
    <w:rPr>
      <w:sz w:val="24"/>
      <w:szCs w:val="24"/>
      <w:lang w:val="de-DE"/>
    </w:rPr>
  </w:style>
  <w:style w:type="paragraph" w:styleId="Kop1">
    <w:name w:val="heading 1"/>
    <w:basedOn w:val="Standaard"/>
    <w:next w:val="Standaard"/>
    <w:qFormat/>
    <w:pPr>
      <w:keepNext/>
      <w:outlineLvl w:val="0"/>
    </w:pPr>
    <w:rPr>
      <w:rFonts w:ascii="Arial" w:hAnsi="Arial" w:cs="Arial"/>
      <w:b/>
      <w:bCs/>
      <w:lang w:val="nl-NL"/>
    </w:rPr>
  </w:style>
  <w:style w:type="paragraph" w:styleId="Kop2">
    <w:name w:val="heading 2"/>
    <w:basedOn w:val="Standaard"/>
    <w:next w:val="Standaard"/>
    <w:qFormat/>
    <w:pPr>
      <w:keepNext/>
      <w:jc w:val="center"/>
      <w:outlineLvl w:val="1"/>
    </w:pPr>
    <w:rPr>
      <w:rFonts w:ascii="Arial" w:hAnsi="Arial" w:cs="Arial"/>
      <w:b/>
      <w:bCs/>
      <w:lang w:val="nl-NL"/>
    </w:rPr>
  </w:style>
  <w:style w:type="paragraph" w:styleId="Kop3">
    <w:name w:val="heading 3"/>
    <w:basedOn w:val="Standaard"/>
    <w:next w:val="Standaard"/>
    <w:qFormat/>
    <w:pPr>
      <w:keepNext/>
      <w:jc w:val="center"/>
      <w:outlineLvl w:val="2"/>
    </w:pPr>
    <w:rPr>
      <w:rFonts w:ascii="Arial" w:hAnsi="Arial" w:cs="Arial"/>
      <w:b/>
      <w:bCs/>
      <w:sz w:val="22"/>
      <w:lang w:val="nl-NL"/>
    </w:rPr>
  </w:style>
  <w:style w:type="paragraph" w:styleId="Kop4">
    <w:name w:val="heading 4"/>
    <w:basedOn w:val="Standaard"/>
    <w:next w:val="Standaard"/>
    <w:qFormat/>
    <w:pPr>
      <w:keepNext/>
      <w:outlineLvl w:val="3"/>
    </w:pPr>
    <w:rPr>
      <w:rFonts w:ascii="Arial" w:hAnsi="Arial" w:cs="Arial"/>
      <w:b/>
      <w:bCs/>
      <w:sz w:val="22"/>
      <w:lang w:val="nl-NL"/>
    </w:rPr>
  </w:style>
  <w:style w:type="paragraph" w:styleId="Kop5">
    <w:name w:val="heading 5"/>
    <w:basedOn w:val="Standaard"/>
    <w:next w:val="Standaard"/>
    <w:qFormat/>
    <w:pPr>
      <w:keepNext/>
      <w:jc w:val="both"/>
      <w:outlineLvl w:val="4"/>
    </w:pPr>
    <w:rPr>
      <w:rFonts w:ascii="Arial" w:hAnsi="Arial" w:cs="Arial"/>
      <w:b/>
      <w:bCs/>
      <w:sz w:val="22"/>
      <w:lang w:val="nl-NL"/>
    </w:rPr>
  </w:style>
  <w:style w:type="paragraph" w:styleId="Kop6">
    <w:name w:val="heading 6"/>
    <w:basedOn w:val="Standaard"/>
    <w:next w:val="Standaard"/>
    <w:qFormat/>
    <w:rsid w:val="008169C3"/>
    <w:pPr>
      <w:spacing w:before="240" w:after="60"/>
      <w:outlineLvl w:val="5"/>
    </w:pPr>
    <w:rPr>
      <w:b/>
      <w:bCs/>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qFormat/>
    <w:pPr>
      <w:jc w:val="center"/>
    </w:pPr>
    <w:rPr>
      <w:b/>
      <w:bCs/>
      <w:lang w:val="nl-NL"/>
    </w:rPr>
  </w:style>
  <w:style w:type="paragraph" w:styleId="Plattetekst">
    <w:name w:val="Body Text"/>
    <w:basedOn w:val="Standaard"/>
    <w:rPr>
      <w:rFonts w:ascii="Arial" w:hAnsi="Arial" w:cs="Arial"/>
      <w:sz w:val="22"/>
      <w:lang w:val="nl-NL"/>
    </w:rPr>
  </w:style>
  <w:style w:type="paragraph" w:styleId="Plattetekst2">
    <w:name w:val="Body Text 2"/>
    <w:basedOn w:val="Standaard"/>
    <w:pPr>
      <w:jc w:val="both"/>
    </w:pPr>
    <w:rPr>
      <w:rFonts w:ascii="Arial" w:hAnsi="Arial" w:cs="Arial"/>
      <w:sz w:val="22"/>
      <w:lang w:val="nl-NL"/>
    </w:rPr>
  </w:style>
  <w:style w:type="paragraph" w:styleId="Documentstructuur">
    <w:name w:val="Document Map"/>
    <w:basedOn w:val="Standaard"/>
    <w:semiHidden/>
    <w:pPr>
      <w:shd w:val="clear" w:color="auto" w:fill="000080"/>
    </w:pPr>
    <w:rPr>
      <w:rFonts w:ascii="Tahoma" w:hAnsi="Tahoma" w:cs="Tahoma"/>
    </w:rPr>
  </w:style>
  <w:style w:type="paragraph" w:styleId="Plattetekst3">
    <w:name w:val="Body Text 3"/>
    <w:basedOn w:val="Standaard"/>
    <w:rsid w:val="008169C3"/>
    <w:pPr>
      <w:spacing w:after="120"/>
    </w:pPr>
    <w:rPr>
      <w:sz w:val="16"/>
      <w:szCs w:val="16"/>
    </w:rPr>
  </w:style>
  <w:style w:type="paragraph" w:styleId="Ballontekst">
    <w:name w:val="Balloon Text"/>
    <w:basedOn w:val="Standaard"/>
    <w:link w:val="BallontekstChar"/>
    <w:uiPriority w:val="99"/>
    <w:semiHidden/>
    <w:unhideWhenUsed/>
    <w:rsid w:val="00B92A27"/>
    <w:rPr>
      <w:rFonts w:ascii="Tahoma" w:hAnsi="Tahoma" w:cs="Tahoma"/>
      <w:sz w:val="16"/>
      <w:szCs w:val="16"/>
    </w:rPr>
  </w:style>
  <w:style w:type="character" w:customStyle="1" w:styleId="BallontekstChar">
    <w:name w:val="Ballontekst Char"/>
    <w:basedOn w:val="Standaardalinea-lettertype"/>
    <w:link w:val="Ballontekst"/>
    <w:uiPriority w:val="99"/>
    <w:semiHidden/>
    <w:rsid w:val="00B92A27"/>
    <w:rPr>
      <w:rFonts w:ascii="Tahoma" w:hAnsi="Tahoma" w:cs="Tahoma"/>
      <w:sz w:val="16"/>
      <w:szCs w:val="16"/>
      <w:lang w:val="de-DE"/>
    </w:rPr>
  </w:style>
  <w:style w:type="character" w:customStyle="1" w:styleId="c2">
    <w:name w:val="c2"/>
    <w:basedOn w:val="Standaardalinea-lettertype"/>
    <w:rsid w:val="00095483"/>
  </w:style>
  <w:style w:type="character" w:styleId="Hyperlink">
    <w:name w:val="Hyperlink"/>
    <w:basedOn w:val="Standaardalinea-lettertype"/>
    <w:uiPriority w:val="99"/>
    <w:semiHidden/>
    <w:unhideWhenUsed/>
    <w:rsid w:val="003B44BB"/>
    <w:rPr>
      <w:b w:val="0"/>
      <w:bCs w:val="0"/>
      <w:color w:val="0000FF"/>
      <w:u w:val="single"/>
    </w:rPr>
  </w:style>
  <w:style w:type="character" w:customStyle="1" w:styleId="grows">
    <w:name w:val="grows"/>
    <w:basedOn w:val="Standaardalinea-lettertype"/>
    <w:rsid w:val="003B44BB"/>
  </w:style>
  <w:style w:type="character" w:customStyle="1" w:styleId="individual">
    <w:name w:val="individual"/>
    <w:basedOn w:val="Standaardalinea-lettertype"/>
    <w:rsid w:val="003B44BB"/>
  </w:style>
  <w:style w:type="character" w:customStyle="1" w:styleId="instruction">
    <w:name w:val="instruction"/>
    <w:basedOn w:val="Standaardalinea-lettertype"/>
    <w:rsid w:val="003B44BB"/>
  </w:style>
  <w:style w:type="table" w:styleId="Lichtearcering-accent1">
    <w:name w:val="Light Shading Accent 1"/>
    <w:basedOn w:val="Standaardtabel"/>
    <w:uiPriority w:val="60"/>
    <w:rsid w:val="003B44BB"/>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elraster">
    <w:name w:val="Table Grid"/>
    <w:basedOn w:val="Standaardtabel"/>
    <w:uiPriority w:val="59"/>
    <w:rsid w:val="00F218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
    <w:name w:val="Light Shading"/>
    <w:basedOn w:val="Standaardtabel"/>
    <w:uiPriority w:val="60"/>
    <w:rsid w:val="00F21875"/>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836904">
      <w:bodyDiv w:val="1"/>
      <w:marLeft w:val="0"/>
      <w:marRight w:val="0"/>
      <w:marTop w:val="0"/>
      <w:marBottom w:val="0"/>
      <w:divBdr>
        <w:top w:val="none" w:sz="0" w:space="0" w:color="auto"/>
        <w:left w:val="none" w:sz="0" w:space="0" w:color="auto"/>
        <w:bottom w:val="none" w:sz="0" w:space="0" w:color="auto"/>
        <w:right w:val="none" w:sz="0" w:space="0" w:color="auto"/>
      </w:divBdr>
      <w:divsChild>
        <w:div w:id="1813675682">
          <w:marLeft w:val="0"/>
          <w:marRight w:val="0"/>
          <w:marTop w:val="0"/>
          <w:marBottom w:val="0"/>
          <w:divBdr>
            <w:top w:val="none" w:sz="0" w:space="0" w:color="auto"/>
            <w:left w:val="none" w:sz="0" w:space="0" w:color="auto"/>
            <w:bottom w:val="none" w:sz="0" w:space="0" w:color="auto"/>
            <w:right w:val="none" w:sz="0" w:space="0" w:color="auto"/>
          </w:divBdr>
          <w:divsChild>
            <w:div w:id="56047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467097">
      <w:bodyDiv w:val="1"/>
      <w:marLeft w:val="0"/>
      <w:marRight w:val="0"/>
      <w:marTop w:val="0"/>
      <w:marBottom w:val="0"/>
      <w:divBdr>
        <w:top w:val="none" w:sz="0" w:space="0" w:color="auto"/>
        <w:left w:val="none" w:sz="0" w:space="0" w:color="auto"/>
        <w:bottom w:val="none" w:sz="0" w:space="0" w:color="auto"/>
        <w:right w:val="none" w:sz="0" w:space="0" w:color="auto"/>
      </w:divBdr>
      <w:divsChild>
        <w:div w:id="1847598841">
          <w:marLeft w:val="0"/>
          <w:marRight w:val="0"/>
          <w:marTop w:val="0"/>
          <w:marBottom w:val="0"/>
          <w:divBdr>
            <w:top w:val="none" w:sz="0" w:space="0" w:color="auto"/>
            <w:left w:val="none" w:sz="0" w:space="0" w:color="auto"/>
            <w:bottom w:val="none" w:sz="0" w:space="0" w:color="auto"/>
            <w:right w:val="none" w:sz="0" w:space="0" w:color="auto"/>
          </w:divBdr>
        </w:div>
      </w:divsChild>
    </w:div>
    <w:div w:id="1007903643">
      <w:bodyDiv w:val="1"/>
      <w:marLeft w:val="0"/>
      <w:marRight w:val="0"/>
      <w:marTop w:val="0"/>
      <w:marBottom w:val="0"/>
      <w:divBdr>
        <w:top w:val="none" w:sz="0" w:space="0" w:color="auto"/>
        <w:left w:val="none" w:sz="0" w:space="0" w:color="auto"/>
        <w:bottom w:val="none" w:sz="0" w:space="0" w:color="auto"/>
        <w:right w:val="none" w:sz="0" w:space="0" w:color="auto"/>
      </w:divBdr>
      <w:divsChild>
        <w:div w:id="636104068">
          <w:marLeft w:val="0"/>
          <w:marRight w:val="0"/>
          <w:marTop w:val="0"/>
          <w:marBottom w:val="0"/>
          <w:divBdr>
            <w:top w:val="none" w:sz="0" w:space="0" w:color="auto"/>
            <w:left w:val="none" w:sz="0" w:space="0" w:color="auto"/>
            <w:bottom w:val="none" w:sz="0" w:space="0" w:color="auto"/>
            <w:right w:val="none" w:sz="0" w:space="0" w:color="auto"/>
          </w:divBdr>
        </w:div>
      </w:divsChild>
    </w:div>
    <w:div w:id="1777670496">
      <w:bodyDiv w:val="1"/>
      <w:marLeft w:val="0"/>
      <w:marRight w:val="0"/>
      <w:marTop w:val="0"/>
      <w:marBottom w:val="0"/>
      <w:divBdr>
        <w:top w:val="none" w:sz="0" w:space="0" w:color="auto"/>
        <w:left w:val="none" w:sz="0" w:space="0" w:color="auto"/>
        <w:bottom w:val="none" w:sz="0" w:space="0" w:color="auto"/>
        <w:right w:val="none" w:sz="0" w:space="0" w:color="auto"/>
      </w:divBdr>
      <w:divsChild>
        <w:div w:id="271714740">
          <w:marLeft w:val="0"/>
          <w:marRight w:val="0"/>
          <w:marTop w:val="0"/>
          <w:marBottom w:val="0"/>
          <w:divBdr>
            <w:top w:val="none" w:sz="0" w:space="0" w:color="auto"/>
            <w:left w:val="none" w:sz="0" w:space="0" w:color="auto"/>
            <w:bottom w:val="none" w:sz="0" w:space="0" w:color="auto"/>
            <w:right w:val="none" w:sz="0" w:space="0" w:color="auto"/>
          </w:divBdr>
          <w:divsChild>
            <w:div w:id="71080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eurobodalla.org.au/index.php?1589&amp;backPID=1588&amp;tt_products=132" TargetMode="External"/><Relationship Id="rId21" Type="http://schemas.openxmlformats.org/officeDocument/2006/relationships/image" Target="media/image12.jpeg"/><Relationship Id="rId42" Type="http://schemas.openxmlformats.org/officeDocument/2006/relationships/image" Target="media/image19.jpeg"/><Relationship Id="rId47" Type="http://schemas.openxmlformats.org/officeDocument/2006/relationships/image" Target="media/image24.jpeg"/><Relationship Id="rId63" Type="http://schemas.openxmlformats.org/officeDocument/2006/relationships/image" Target="media/image36.jpeg"/><Relationship Id="rId68" Type="http://schemas.openxmlformats.org/officeDocument/2006/relationships/hyperlink" Target="http://eurobodalla.org.au/index.php?1589&amp;backPID=1588&amp;tt_products=222" TargetMode="External"/><Relationship Id="rId84" Type="http://schemas.openxmlformats.org/officeDocument/2006/relationships/hyperlink" Target="http://eurobodalla.org.au/index.php?1589&amp;backPID=1588&amp;tt_products=228" TargetMode="External"/><Relationship Id="rId89" Type="http://schemas.openxmlformats.org/officeDocument/2006/relationships/hyperlink" Target="http://himalaya.com.au/fileadmin/tilba/registrations/business/tanmaya/pics/Product_A-G/authenticity.jpg" TargetMode="External"/><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hyperlink" Target="javascript:popUp('http://eurobodalla.org.au/fileadmin/tilba/registrations/business/tanmaya/pics/flowers_full_size/childrenflower.html')" TargetMode="External"/><Relationship Id="rId37" Type="http://schemas.openxmlformats.org/officeDocument/2006/relationships/image" Target="media/image18.jpeg"/><Relationship Id="rId53" Type="http://schemas.openxmlformats.org/officeDocument/2006/relationships/image" Target="media/image29.jpeg"/><Relationship Id="rId58" Type="http://schemas.openxmlformats.org/officeDocument/2006/relationships/hyperlink" Target="javascript:popUp('http://eurobodalla.org.au/fileadmin/tilba/registrations/business/tanmaya/pics/flowers_full_size/endurance.html')" TargetMode="External"/><Relationship Id="rId74" Type="http://schemas.openxmlformats.org/officeDocument/2006/relationships/hyperlink" Target="javascript:popUp('http://eurobodalla.org.au/fileadmin/tilba/registrations/business/tanmaya/pics/flowers_full_size/renaissance.html')" TargetMode="External"/><Relationship Id="rId79" Type="http://schemas.openxmlformats.org/officeDocument/2006/relationships/hyperlink" Target="http://eurobodalla.org.au/index.php?1589&amp;backPID=1588&amp;tt_products=225" TargetMode="External"/><Relationship Id="rId102" Type="http://schemas.openxmlformats.org/officeDocument/2006/relationships/image" Target="media/image53.png"/><Relationship Id="rId5" Type="http://schemas.openxmlformats.org/officeDocument/2006/relationships/styles" Target="styles.xml"/><Relationship Id="rId90" Type="http://schemas.openxmlformats.org/officeDocument/2006/relationships/image" Target="media/image45.jpeg"/><Relationship Id="rId95" Type="http://schemas.openxmlformats.org/officeDocument/2006/relationships/hyperlink" Target="http://himalaya.com.au/fileadmin/tilba/registrations/business/tanmaya/pics/Product_P-W/Wellbeing_crop.jpg" TargetMode="External"/><Relationship Id="rId22" Type="http://schemas.openxmlformats.org/officeDocument/2006/relationships/hyperlink" Target="javascript:popUp('http://eurobodalla.org.au/fileadmin/tilba/registrations/business/tanmaya/pics/flowers_full_size/blue_dragon.html')" TargetMode="External"/><Relationship Id="rId27" Type="http://schemas.openxmlformats.org/officeDocument/2006/relationships/hyperlink" Target="http://eurobodalla.org.au/index.php?1589&amp;backPID=1588&amp;tt_products=133" TargetMode="External"/><Relationship Id="rId43" Type="http://schemas.openxmlformats.org/officeDocument/2006/relationships/image" Target="media/image20.jpeg"/><Relationship Id="rId48" Type="http://schemas.openxmlformats.org/officeDocument/2006/relationships/image" Target="media/image25.jpeg"/><Relationship Id="rId64" Type="http://schemas.openxmlformats.org/officeDocument/2006/relationships/hyperlink" Target="javascript:popUp('http://eurobodalla.org.au/fileadmin/tilba/registrations/business/tanmaya/pics/flowers_full_size/lotus.html')" TargetMode="External"/><Relationship Id="rId69" Type="http://schemas.openxmlformats.org/officeDocument/2006/relationships/hyperlink" Target="http://eurobodalla.org.au/index.php?1589&amp;backPID=1588&amp;tt_products=223" TargetMode="External"/><Relationship Id="rId80" Type="http://schemas.openxmlformats.org/officeDocument/2006/relationships/hyperlink" Target="http://eurobodalla.org.au/index.php?1589&amp;backPID=1588&amp;tt_products=226" TargetMode="External"/><Relationship Id="rId85" Type="http://schemas.openxmlformats.org/officeDocument/2006/relationships/hyperlink" Target="http://himalaya.com.au/fileadmin/tilba/registrations/business/tanmaya/pics/Product_A-G/flight_2_crop.jpg" TargetMode="External"/><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16.jpeg"/><Relationship Id="rId38" Type="http://schemas.openxmlformats.org/officeDocument/2006/relationships/hyperlink" Target="http://eurobodalla.org.au/index.php?1589&amp;backPID=1588&amp;tt_products=136" TargetMode="External"/><Relationship Id="rId59" Type="http://schemas.openxmlformats.org/officeDocument/2006/relationships/image" Target="media/image34.jpeg"/><Relationship Id="rId103" Type="http://schemas.openxmlformats.org/officeDocument/2006/relationships/image" Target="media/image54.png"/><Relationship Id="rId20" Type="http://schemas.openxmlformats.org/officeDocument/2006/relationships/hyperlink" Target="javascript:popUp('http://eurobodalla.org.au/fileadmin/tilba/registrations/business/tanmaya/pics/flowers_full_size/aura_cleansing.html')" TargetMode="External"/><Relationship Id="rId41" Type="http://schemas.openxmlformats.org/officeDocument/2006/relationships/hyperlink" Target="http://eurobodalla.org.au/index.php?1589&amp;backPID=1588&amp;tt_products=139" TargetMode="External"/><Relationship Id="rId54" Type="http://schemas.openxmlformats.org/officeDocument/2006/relationships/image" Target="media/image30.jpeg"/><Relationship Id="rId62" Type="http://schemas.openxmlformats.org/officeDocument/2006/relationships/hyperlink" Target="javascript:popUp('http://eurobodalla.org.au/fileadmin/tilba/registrations/business/tanmaya/pics/flowers_full_size/neem.html')" TargetMode="External"/><Relationship Id="rId70" Type="http://schemas.openxmlformats.org/officeDocument/2006/relationships/hyperlink" Target="javascript:popUp('http://eurobodalla.org.au/fileadmin/tilba/registrations/business/tanmaya/pics/flowers_full_size/morning_glory.html')" TargetMode="External"/><Relationship Id="rId75" Type="http://schemas.openxmlformats.org/officeDocument/2006/relationships/image" Target="media/image40.jpeg"/><Relationship Id="rId83" Type="http://schemas.openxmlformats.org/officeDocument/2006/relationships/image" Target="media/image42.jpeg"/><Relationship Id="rId88" Type="http://schemas.openxmlformats.org/officeDocument/2006/relationships/image" Target="media/image44.jpeg"/><Relationship Id="rId91" Type="http://schemas.openxmlformats.org/officeDocument/2006/relationships/hyperlink" Target="http://himalaya.com.au/fileadmin/tilba/registrations/business/tanmaya/pics/Product_A-G/ecstasy.jpg" TargetMode="External"/><Relationship Id="rId96" Type="http://schemas.openxmlformats.org/officeDocument/2006/relationships/image" Target="media/image48.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hyperlink" Target="http://eurobodalla.org.au/index.php?1589&amp;backPID=1588&amp;tt_products=134" TargetMode="External"/><Relationship Id="rId36" Type="http://schemas.openxmlformats.org/officeDocument/2006/relationships/hyperlink" Target="javascript:popUp('http://eurobodalla.org.au/fileadmin/tilba/registrations/business/tanmaya/pics/flowers_full_size/expansion.html')" TargetMode="External"/><Relationship Id="rId49" Type="http://schemas.openxmlformats.org/officeDocument/2006/relationships/hyperlink" Target="http://eurobodalla.org.au/index.php?1589&amp;backPID=1588&amp;tt_products=128" TargetMode="External"/><Relationship Id="rId57" Type="http://schemas.openxmlformats.org/officeDocument/2006/relationships/image" Target="media/image33.jpeg"/><Relationship Id="rId10"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image" Target="media/image21.jpeg"/><Relationship Id="rId52" Type="http://schemas.openxmlformats.org/officeDocument/2006/relationships/image" Target="media/image28.jpeg"/><Relationship Id="rId60" Type="http://schemas.openxmlformats.org/officeDocument/2006/relationships/hyperlink" Target="javascript:popUp('http://eurobodalla.org.au/fileadmin/tilba/registrations/business/tanmaya/pics/flowers_full_size/goddess.html')" TargetMode="External"/><Relationship Id="rId65" Type="http://schemas.openxmlformats.org/officeDocument/2006/relationships/image" Target="media/image37.jpeg"/><Relationship Id="rId73" Type="http://schemas.openxmlformats.org/officeDocument/2006/relationships/image" Target="media/image39.jpeg"/><Relationship Id="rId78" Type="http://schemas.openxmlformats.org/officeDocument/2006/relationships/hyperlink" Target="http://eurobodalla.org.au/index.php?1589&amp;backPID=1588&amp;tt_products=224" TargetMode="External"/><Relationship Id="rId81" Type="http://schemas.openxmlformats.org/officeDocument/2006/relationships/hyperlink" Target="http://eurobodalla.org.au/index.php?1589&amp;backPID=1588&amp;tt_products=227" TargetMode="External"/><Relationship Id="rId86" Type="http://schemas.openxmlformats.org/officeDocument/2006/relationships/image" Target="media/image43.jpeg"/><Relationship Id="rId94" Type="http://schemas.openxmlformats.org/officeDocument/2006/relationships/image" Target="media/image47.jpeg"/><Relationship Id="rId99" Type="http://schemas.openxmlformats.org/officeDocument/2006/relationships/image" Target="media/image50.jpeg"/><Relationship Id="rId101" Type="http://schemas.openxmlformats.org/officeDocument/2006/relationships/image" Target="media/image52.jpeg"/><Relationship Id="rId4" Type="http://schemas.openxmlformats.org/officeDocument/2006/relationships/customXml" Target="../customXml/item4.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javascript:popUp('http://eurobodalla.org.au/fileadmin/tilba/registrations/business/tanmaya/pics/flowers_full_size/astral_orchid.html')" TargetMode="External"/><Relationship Id="rId39" Type="http://schemas.openxmlformats.org/officeDocument/2006/relationships/hyperlink" Target="http://eurobodalla.org.au/index.php?1589&amp;backPID=1588&amp;tt_products=137" TargetMode="External"/><Relationship Id="rId34" Type="http://schemas.openxmlformats.org/officeDocument/2006/relationships/hyperlink" Target="javascript:popUp('http://eurobodalla.org.au/fileadmin/tilba/registrations/business/tanmaya/pics/flowers_full_size/chiron.html')" TargetMode="External"/><Relationship Id="rId50" Type="http://schemas.openxmlformats.org/officeDocument/2006/relationships/image" Target="media/image26.jpeg"/><Relationship Id="rId55" Type="http://schemas.openxmlformats.org/officeDocument/2006/relationships/image" Target="media/image31.jpeg"/><Relationship Id="rId76" Type="http://schemas.openxmlformats.org/officeDocument/2006/relationships/hyperlink" Target="javascript:popUp('http://eurobodalla.org.au/fileadmin/tilba/registrations/business/tanmaya/pics/flowers_full_size/veil_o_dreams.html')" TargetMode="External"/><Relationship Id="rId97" Type="http://schemas.openxmlformats.org/officeDocument/2006/relationships/hyperlink" Target="http://himalaya.com.au/fileadmin/tilba/registrations/business/tanmaya/pics/Product_A-G/down-to-earth.jpg" TargetMode="External"/><Relationship Id="rId104"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image" Target="media/image38.jpeg"/><Relationship Id="rId92" Type="http://schemas.openxmlformats.org/officeDocument/2006/relationships/image" Target="media/image46.jpeg"/><Relationship Id="rId2" Type="http://schemas.openxmlformats.org/officeDocument/2006/relationships/customXml" Target="../customXml/item2.xml"/><Relationship Id="rId29" Type="http://schemas.openxmlformats.org/officeDocument/2006/relationships/hyperlink" Target="http://eurobodalla.org.au/index.php?1589&amp;backPID=1588&amp;tt_products=135" TargetMode="External"/><Relationship Id="rId24" Type="http://schemas.openxmlformats.org/officeDocument/2006/relationships/hyperlink" Target="javascript:popUp('http://eurobodalla.org.au/fileadmin/tilba/registrations/business/tanmaya/pics/flowers_full_size/cedar.html')" TargetMode="External"/><Relationship Id="rId40" Type="http://schemas.openxmlformats.org/officeDocument/2006/relationships/hyperlink" Target="http://eurobodalla.org.au/index.php?1589&amp;backPID=1588&amp;tt_products=138" TargetMode="External"/><Relationship Id="rId45" Type="http://schemas.openxmlformats.org/officeDocument/2006/relationships/image" Target="media/image22.jpeg"/><Relationship Id="rId66" Type="http://schemas.openxmlformats.org/officeDocument/2006/relationships/hyperlink" Target="http://eurobodalla.org.au/index.php?1589&amp;backPID=1588&amp;tt_products=220" TargetMode="External"/><Relationship Id="rId87" Type="http://schemas.openxmlformats.org/officeDocument/2006/relationships/hyperlink" Target="http://himalaya.com.au/fileadmin/tilba/registrations/business/tanmaya/pics/Product_A-G/clarity-2.jpg" TargetMode="External"/><Relationship Id="rId61" Type="http://schemas.openxmlformats.org/officeDocument/2006/relationships/image" Target="media/image35.jpeg"/><Relationship Id="rId82" Type="http://schemas.openxmlformats.org/officeDocument/2006/relationships/hyperlink" Target="javascript:popUp('http://eurobodalla.org.au/fileadmin/tilba/registrations/business/tanmaya/pics/flowers_full_size/warrior.html')" TargetMode="External"/><Relationship Id="rId19" Type="http://schemas.openxmlformats.org/officeDocument/2006/relationships/image" Target="media/image11.jpeg"/><Relationship Id="rId14" Type="http://schemas.openxmlformats.org/officeDocument/2006/relationships/image" Target="media/image7.jpeg"/><Relationship Id="rId30" Type="http://schemas.openxmlformats.org/officeDocument/2006/relationships/hyperlink" Target="javascript:popUp('http://eurobodalla.org.au/fileadmin/tilba/registrations/business/tanmaya/pics/flowers_full_size/champagne.html')" TargetMode="External"/><Relationship Id="rId35" Type="http://schemas.openxmlformats.org/officeDocument/2006/relationships/image" Target="media/image17.jpeg"/><Relationship Id="rId56" Type="http://schemas.openxmlformats.org/officeDocument/2006/relationships/image" Target="media/image32.jpeg"/><Relationship Id="rId77" Type="http://schemas.openxmlformats.org/officeDocument/2006/relationships/image" Target="media/image41.jpeg"/><Relationship Id="rId100" Type="http://schemas.openxmlformats.org/officeDocument/2006/relationships/image" Target="media/image51.png"/><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7.jpeg"/><Relationship Id="rId72" Type="http://schemas.openxmlformats.org/officeDocument/2006/relationships/hyperlink" Target="javascript:popUp('http://eurobodalla.org.au/fileadmin/tilba/registrations/business/tanmaya/pics/flowers_full_size/rapa_nui.html')" TargetMode="External"/><Relationship Id="rId93" Type="http://schemas.openxmlformats.org/officeDocument/2006/relationships/hyperlink" Target="http://himalaya.com.au/fileadmin/tilba/registrations/business/tanmaya/pics/Product_P-W/Strength_crop.jpg" TargetMode="External"/><Relationship Id="rId98" Type="http://schemas.openxmlformats.org/officeDocument/2006/relationships/image" Target="media/image49.jpeg"/><Relationship Id="rId3" Type="http://schemas.openxmlformats.org/officeDocument/2006/relationships/customXml" Target="../customXml/item3.xml"/><Relationship Id="rId25" Type="http://schemas.openxmlformats.org/officeDocument/2006/relationships/image" Target="media/image14.jpeg"/><Relationship Id="rId46" Type="http://schemas.openxmlformats.org/officeDocument/2006/relationships/image" Target="media/image23.jpeg"/><Relationship Id="rId67" Type="http://schemas.openxmlformats.org/officeDocument/2006/relationships/hyperlink" Target="http://eurobodalla.org.au/index.php?1589&amp;backPID=1588&amp;tt_products=221"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9768B4F8DEA24CB024360E1BE43E74" ma:contentTypeVersion="18" ma:contentTypeDescription="Een nieuw document maken." ma:contentTypeScope="" ma:versionID="5cbc16e8f452be8d25261c4d2a962958">
  <xsd:schema xmlns:xsd="http://www.w3.org/2001/XMLSchema" xmlns:xs="http://www.w3.org/2001/XMLSchema" xmlns:p="http://schemas.microsoft.com/office/2006/metadata/properties" xmlns:ns2="547db6a3-b275-468a-95cd-95f9190a26d8" xmlns:ns3="78c5f2ec-dec8-483e-b27d-66924cca8a54" targetNamespace="http://schemas.microsoft.com/office/2006/metadata/properties" ma:root="true" ma:fieldsID="4bbbdf622bfb34a6a3fe85b190138c84" ns2:_="" ns3:_="">
    <xsd:import namespace="547db6a3-b275-468a-95cd-95f9190a26d8"/>
    <xsd:import namespace="78c5f2ec-dec8-483e-b27d-66924cca8a5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7db6a3-b275-468a-95cd-95f9190a26d8"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c43d37b6-3342-4bc0-858e-b5ebf38ea651}" ma:internalName="TaxCatchAll" ma:showField="CatchAllData" ma:web="547db6a3-b275-468a-95cd-95f9190a26d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8c5f2ec-dec8-483e-b27d-66924cca8a5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1688ea0d-7596-46f6-bf33-6d6c353931c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8c5f2ec-dec8-483e-b27d-66924cca8a54">
      <Terms xmlns="http://schemas.microsoft.com/office/infopath/2007/PartnerControls"/>
    </lcf76f155ced4ddcb4097134ff3c332f>
    <TaxCatchAll xmlns="547db6a3-b275-468a-95cd-95f9190a26d8"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82F998B-3BF2-4D9B-98DC-AC507FDF87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7db6a3-b275-468a-95cd-95f9190a26d8"/>
    <ds:schemaRef ds:uri="78c5f2ec-dec8-483e-b27d-66924cca8a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40342C-77E4-40AD-9085-1A3EFF1A65D4}">
  <ds:schemaRefs>
    <ds:schemaRef ds:uri="http://schemas.openxmlformats.org/officeDocument/2006/bibliography"/>
  </ds:schemaRefs>
</ds:datastoreItem>
</file>

<file path=customXml/itemProps3.xml><?xml version="1.0" encoding="utf-8"?>
<ds:datastoreItem xmlns:ds="http://schemas.openxmlformats.org/officeDocument/2006/customXml" ds:itemID="{CFD5B619-A023-466B-9046-89E8E8C8AD55}">
  <ds:schemaRefs>
    <ds:schemaRef ds:uri="http://schemas.microsoft.com/office/2006/metadata/properties"/>
    <ds:schemaRef ds:uri="http://schemas.microsoft.com/office/infopath/2007/PartnerControls"/>
    <ds:schemaRef ds:uri="78c5f2ec-dec8-483e-b27d-66924cca8a54"/>
    <ds:schemaRef ds:uri="547db6a3-b275-468a-95cd-95f9190a26d8"/>
  </ds:schemaRefs>
</ds:datastoreItem>
</file>

<file path=customXml/itemProps4.xml><?xml version="1.0" encoding="utf-8"?>
<ds:datastoreItem xmlns:ds="http://schemas.openxmlformats.org/officeDocument/2006/customXml" ds:itemID="{CE2CEFDA-A0BB-4B40-9CE8-75BA9CF1C8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20</Pages>
  <Words>4529</Words>
  <Characters>28575</Characters>
  <Application>Microsoft Office Word</Application>
  <DocSecurity>0</DocSecurity>
  <Lines>238</Lines>
  <Paragraphs>66</Paragraphs>
  <ScaleCrop>false</ScaleCrop>
  <HeadingPairs>
    <vt:vector size="2" baseType="variant">
      <vt:variant>
        <vt:lpstr>Titel</vt:lpstr>
      </vt:variant>
      <vt:variant>
        <vt:i4>1</vt:i4>
      </vt:variant>
    </vt:vector>
  </HeadingPairs>
  <TitlesOfParts>
    <vt:vector size="1" baseType="lpstr">
      <vt:lpstr>HIMALAYA BLOESEM REMEDIES</vt:lpstr>
    </vt:vector>
  </TitlesOfParts>
  <Company>Bloesem Remedies Nederland</Company>
  <LinksUpToDate>false</LinksUpToDate>
  <CharactersWithSpaces>33038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HIMALAYA BLOESEM REMEDIES</dc:title>
  <dc:subject/>
  <dc:creator>Bram Zaalberg</dc:creator>
  <cp:keywords/>
  <dc:description/>
  <cp:lastModifiedBy>Christie Janssen</cp:lastModifiedBy>
  <cp:revision>16</cp:revision>
  <cp:lastPrinted>2021-08-25T08:44:00Z</cp:lastPrinted>
  <dcterms:created xsi:type="dcterms:W3CDTF">2021-08-25T08:55:00Z</dcterms:created>
  <dcterms:modified xsi:type="dcterms:W3CDTF">2025-02-27T11:32:00Z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0x010100EB9768B4F8DEA24CB024360E1BE43E74</vt:lpwstr>
  </property>
  <property fmtid="{D5CDD505-2E9C-101B-9397-08002B2CF9AE}" pid="3" name="MediaServiceImageTags">
    <vt:lpwstr/>
  </property>
</Properties>
</file>